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CC" w:rsidRDefault="006A107E" w:rsidP="00287CCC">
      <w:pPr>
        <w:pBdr>
          <w:top w:val="single" w:sz="12" w:space="1" w:color="auto" w:shadow="1"/>
          <w:left w:val="single" w:sz="12" w:space="1" w:color="auto" w:shadow="1"/>
          <w:bottom w:val="single" w:sz="12" w:space="1" w:color="auto" w:shadow="1"/>
          <w:right w:val="single" w:sz="12" w:space="1" w:color="auto" w:shadow="1"/>
        </w:pBdr>
        <w:ind w:left="1701" w:right="1701"/>
        <w:jc w:val="center"/>
        <w:rPr>
          <w:rFonts w:ascii="Arial" w:hAnsi="Arial" w:cs="Arial"/>
          <w:b/>
          <w:bCs/>
          <w:smallCaps/>
          <w:sz w:val="36"/>
          <w:szCs w:val="36"/>
        </w:rPr>
      </w:pPr>
      <w:r>
        <w:rPr>
          <w:noProof/>
        </w:rPr>
        <w:drawing>
          <wp:anchor distT="0" distB="0" distL="114300" distR="114300" simplePos="0" relativeHeight="251657728" behindDoc="1" locked="0" layoutInCell="1" allowOverlap="1">
            <wp:simplePos x="0" y="0"/>
            <wp:positionH relativeFrom="column">
              <wp:posOffset>-326390</wp:posOffset>
            </wp:positionH>
            <wp:positionV relativeFrom="paragraph">
              <wp:posOffset>-342900</wp:posOffset>
            </wp:positionV>
            <wp:extent cx="1164590" cy="1257300"/>
            <wp:effectExtent l="1905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srcRect/>
                    <a:stretch>
                      <a:fillRect/>
                    </a:stretch>
                  </pic:blipFill>
                  <pic:spPr bwMode="auto">
                    <a:xfrm>
                      <a:off x="0" y="0"/>
                      <a:ext cx="1164590" cy="1257300"/>
                    </a:xfrm>
                    <a:prstGeom prst="rect">
                      <a:avLst/>
                    </a:prstGeom>
                    <a:noFill/>
                    <a:ln w="9525">
                      <a:noFill/>
                      <a:miter lim="800000"/>
                      <a:headEnd/>
                      <a:tailEnd/>
                    </a:ln>
                  </pic:spPr>
                </pic:pic>
              </a:graphicData>
            </a:graphic>
          </wp:anchor>
        </w:drawing>
      </w:r>
      <w:r w:rsidR="00287CCC">
        <w:rPr>
          <w:rFonts w:ascii="Arial" w:hAnsi="Arial" w:cs="Arial"/>
          <w:b/>
          <w:bCs/>
          <w:smallCaps/>
          <w:sz w:val="36"/>
          <w:szCs w:val="36"/>
        </w:rPr>
        <w:t>Courir dans le Lumbrois Statuts du Club</w:t>
      </w:r>
    </w:p>
    <w:p w:rsidR="007C307A" w:rsidRDefault="00287CCC" w:rsidP="007C307A">
      <w:pPr>
        <w:rPr>
          <w:rFonts w:ascii="Arial" w:hAnsi="Arial" w:cs="Arial"/>
          <w:b/>
          <w:bCs/>
          <w:sz w:val="20"/>
          <w:szCs w:val="20"/>
          <w:u w:val="single"/>
        </w:rPr>
      </w:pPr>
      <w:r>
        <w:rPr>
          <w:rFonts w:ascii="Arial" w:hAnsi="Arial" w:cs="Arial"/>
          <w:b/>
          <w:bCs/>
          <w:sz w:val="20"/>
          <w:szCs w:val="20"/>
          <w:u w:val="single"/>
        </w:rPr>
        <w:t xml:space="preserve"> </w:t>
      </w:r>
    </w:p>
    <w:p w:rsidR="007C307A" w:rsidRDefault="007C307A" w:rsidP="007C307A">
      <w:pPr>
        <w:rPr>
          <w:rFonts w:ascii="Arial" w:hAnsi="Arial" w:cs="Arial"/>
          <w:b/>
          <w:bCs/>
          <w:sz w:val="20"/>
          <w:szCs w:val="20"/>
          <w:u w:val="single"/>
        </w:rPr>
      </w:pPr>
    </w:p>
    <w:p w:rsidR="007C307A" w:rsidRDefault="007C307A" w:rsidP="007C307A">
      <w:pPr>
        <w:rPr>
          <w:rFonts w:ascii="Arial" w:hAnsi="Arial" w:cs="Arial"/>
          <w:b/>
          <w:bCs/>
          <w:sz w:val="20"/>
          <w:szCs w:val="20"/>
          <w:u w:val="single"/>
        </w:rPr>
      </w:pPr>
    </w:p>
    <w:p w:rsidR="007C307A" w:rsidRDefault="007C307A" w:rsidP="007C307A">
      <w:pPr>
        <w:rPr>
          <w:rFonts w:ascii="Arial" w:hAnsi="Arial" w:cs="Arial"/>
          <w:b/>
          <w:bCs/>
          <w:sz w:val="20"/>
          <w:szCs w:val="20"/>
          <w:u w:val="single"/>
        </w:rPr>
      </w:pPr>
    </w:p>
    <w:p w:rsidR="00551209" w:rsidRDefault="00551209" w:rsidP="00551209">
      <w:pPr>
        <w:pBdr>
          <w:top w:val="single" w:sz="6" w:space="1" w:color="auto"/>
          <w:left w:val="single" w:sz="6" w:space="1" w:color="auto"/>
          <w:bottom w:val="single" w:sz="6" w:space="1" w:color="auto"/>
          <w:right w:val="single" w:sz="6" w:space="1" w:color="auto"/>
        </w:pBdr>
        <w:ind w:left="2835" w:right="2835"/>
        <w:jc w:val="center"/>
        <w:rPr>
          <w:rFonts w:ascii="Arial" w:hAnsi="Arial" w:cs="Arial"/>
          <w:b/>
          <w:bCs/>
          <w:smallCaps/>
          <w:sz w:val="20"/>
          <w:szCs w:val="20"/>
        </w:rPr>
      </w:pPr>
      <w:r>
        <w:rPr>
          <w:rFonts w:ascii="Arial" w:hAnsi="Arial" w:cs="Arial"/>
          <w:b/>
          <w:bCs/>
          <w:smallCaps/>
          <w:sz w:val="20"/>
          <w:szCs w:val="20"/>
        </w:rPr>
        <w:t>Titre I</w:t>
      </w:r>
    </w:p>
    <w:p w:rsidR="00551209" w:rsidRDefault="00551209" w:rsidP="00551209">
      <w:pPr>
        <w:pBdr>
          <w:top w:val="single" w:sz="6" w:space="1" w:color="auto"/>
          <w:left w:val="single" w:sz="6" w:space="1" w:color="auto"/>
          <w:bottom w:val="single" w:sz="6" w:space="1" w:color="auto"/>
          <w:right w:val="single" w:sz="6" w:space="1" w:color="auto"/>
        </w:pBdr>
        <w:ind w:left="2835" w:right="2835"/>
        <w:jc w:val="center"/>
        <w:rPr>
          <w:rFonts w:ascii="Arial" w:hAnsi="Arial" w:cs="Arial"/>
          <w:b/>
          <w:bCs/>
          <w:smallCaps/>
          <w:sz w:val="20"/>
          <w:szCs w:val="20"/>
        </w:rPr>
      </w:pPr>
      <w:r>
        <w:rPr>
          <w:rFonts w:ascii="Arial" w:hAnsi="Arial" w:cs="Arial"/>
          <w:b/>
          <w:bCs/>
          <w:smallCaps/>
          <w:sz w:val="20"/>
          <w:szCs w:val="20"/>
        </w:rPr>
        <w:t>Objet et Composition</w:t>
      </w:r>
    </w:p>
    <w:p w:rsidR="007C307A" w:rsidRDefault="007C307A" w:rsidP="007C307A">
      <w:pPr>
        <w:rPr>
          <w:rFonts w:ascii="Arial" w:hAnsi="Arial" w:cs="Arial"/>
          <w:b/>
          <w:bCs/>
          <w:sz w:val="20"/>
          <w:szCs w:val="20"/>
          <w:u w:val="single"/>
        </w:rPr>
      </w:pPr>
    </w:p>
    <w:p w:rsidR="007C307A" w:rsidRDefault="007C307A" w:rsidP="007C307A">
      <w:pPr>
        <w:rPr>
          <w:rFonts w:ascii="Arial" w:hAnsi="Arial" w:cs="Arial"/>
          <w:b/>
          <w:bCs/>
          <w:sz w:val="20"/>
          <w:szCs w:val="20"/>
          <w:u w:val="single"/>
        </w:rPr>
      </w:pPr>
    </w:p>
    <w:p w:rsidR="007C307A" w:rsidRDefault="007C307A" w:rsidP="007C307A">
      <w:pPr>
        <w:rPr>
          <w:rFonts w:ascii="Arial" w:hAnsi="Arial" w:cs="Arial"/>
          <w:b/>
          <w:bCs/>
          <w:sz w:val="20"/>
          <w:szCs w:val="20"/>
          <w:u w:val="single"/>
        </w:rPr>
      </w:pPr>
      <w:r>
        <w:rPr>
          <w:rFonts w:ascii="Arial" w:hAnsi="Arial" w:cs="Arial"/>
          <w:b/>
          <w:bCs/>
          <w:sz w:val="20"/>
          <w:szCs w:val="20"/>
          <w:u w:val="single"/>
        </w:rPr>
        <w:t>Article 1</w:t>
      </w:r>
      <w:r>
        <w:rPr>
          <w:rFonts w:ascii="Arial" w:hAnsi="Arial" w:cs="Arial"/>
          <w:b/>
          <w:bCs/>
          <w:sz w:val="20"/>
          <w:szCs w:val="20"/>
          <w:u w:val="single"/>
          <w:vertAlign w:val="superscript"/>
        </w:rPr>
        <w:t>er</w:t>
      </w:r>
      <w:r>
        <w:rPr>
          <w:rFonts w:ascii="Arial" w:hAnsi="Arial" w:cs="Arial"/>
          <w:b/>
          <w:bCs/>
          <w:sz w:val="20"/>
          <w:szCs w:val="20"/>
          <w:u w:val="single"/>
        </w:rPr>
        <w:t xml:space="preserve"> - Définition</w:t>
      </w:r>
    </w:p>
    <w:p w:rsidR="007C307A" w:rsidRDefault="007C307A" w:rsidP="007C307A">
      <w:pPr>
        <w:rPr>
          <w:rFonts w:ascii="Arial" w:hAnsi="Arial" w:cs="Arial"/>
          <w:sz w:val="20"/>
          <w:szCs w:val="20"/>
        </w:rPr>
      </w:pPr>
    </w:p>
    <w:p w:rsidR="00330759" w:rsidRPr="009421F1" w:rsidRDefault="007C307A" w:rsidP="00582025">
      <w:pPr>
        <w:ind w:left="0" w:firstLine="0"/>
        <w:rPr>
          <w:rFonts w:ascii="Arial" w:hAnsi="Arial" w:cs="Arial"/>
          <w:b/>
          <w:sz w:val="20"/>
          <w:szCs w:val="20"/>
        </w:rPr>
      </w:pPr>
      <w:r>
        <w:rPr>
          <w:rFonts w:ascii="Arial" w:hAnsi="Arial" w:cs="Arial"/>
          <w:sz w:val="20"/>
          <w:szCs w:val="20"/>
        </w:rPr>
        <w:t>Il est créé entre les adhérents aux présents statuts, une Association dénommée </w:t>
      </w:r>
      <w:r w:rsidR="00330759" w:rsidRPr="009421F1">
        <w:rPr>
          <w:rFonts w:ascii="Arial" w:hAnsi="Arial" w:cs="Arial"/>
          <w:b/>
          <w:sz w:val="20"/>
          <w:szCs w:val="20"/>
        </w:rPr>
        <w:t>Courir dans le Lumbrois, qui a pour sigle C</w:t>
      </w:r>
      <w:r w:rsidR="00A93A2E" w:rsidRPr="009421F1">
        <w:rPr>
          <w:rFonts w:ascii="Arial" w:hAnsi="Arial" w:cs="Arial"/>
          <w:b/>
          <w:sz w:val="20"/>
          <w:szCs w:val="20"/>
        </w:rPr>
        <w:t>.</w:t>
      </w:r>
      <w:r w:rsidR="00330759" w:rsidRPr="009421F1">
        <w:rPr>
          <w:rFonts w:ascii="Arial" w:hAnsi="Arial" w:cs="Arial"/>
          <w:b/>
          <w:sz w:val="20"/>
          <w:szCs w:val="20"/>
        </w:rPr>
        <w:t>D</w:t>
      </w:r>
      <w:r w:rsidR="00A93A2E" w:rsidRPr="009421F1">
        <w:rPr>
          <w:rFonts w:ascii="Arial" w:hAnsi="Arial" w:cs="Arial"/>
          <w:b/>
          <w:sz w:val="20"/>
          <w:szCs w:val="20"/>
        </w:rPr>
        <w:t>.</w:t>
      </w:r>
      <w:r w:rsidR="00330759" w:rsidRPr="009421F1">
        <w:rPr>
          <w:rFonts w:ascii="Arial" w:hAnsi="Arial" w:cs="Arial"/>
          <w:b/>
          <w:sz w:val="20"/>
          <w:szCs w:val="20"/>
        </w:rPr>
        <w:t>L.</w:t>
      </w:r>
      <w:r w:rsidR="00582025">
        <w:rPr>
          <w:rFonts w:ascii="Arial" w:hAnsi="Arial" w:cs="Arial"/>
          <w:b/>
          <w:sz w:val="20"/>
          <w:szCs w:val="20"/>
        </w:rPr>
        <w:t xml:space="preserve"> </w:t>
      </w:r>
      <w:r w:rsidR="00A93A2E" w:rsidRPr="009421F1">
        <w:rPr>
          <w:rFonts w:ascii="Arial" w:hAnsi="Arial" w:cs="Arial"/>
          <w:b/>
          <w:sz w:val="20"/>
          <w:szCs w:val="20"/>
        </w:rPr>
        <w:t>LUMBROIS</w:t>
      </w:r>
      <w:r w:rsidR="00835DEA" w:rsidRPr="009421F1">
        <w:rPr>
          <w:rFonts w:ascii="Arial" w:hAnsi="Arial" w:cs="Arial"/>
          <w:b/>
          <w:sz w:val="20"/>
          <w:szCs w:val="20"/>
        </w:rPr>
        <w:t>.</w:t>
      </w:r>
      <w:r w:rsidR="00D10281" w:rsidRPr="009421F1">
        <w:rPr>
          <w:rFonts w:ascii="Arial" w:hAnsi="Arial" w:cs="Arial"/>
          <w:b/>
          <w:sz w:val="20"/>
          <w:szCs w:val="20"/>
        </w:rPr>
        <w:t xml:space="preserve"> Elle est affiliée à la Fédération Française d’Athlétisme (FFA).</w:t>
      </w:r>
    </w:p>
    <w:p w:rsidR="00D10281" w:rsidRDefault="00D10281" w:rsidP="00D10281">
      <w:pPr>
        <w:rPr>
          <w:rFonts w:ascii="Arial" w:hAnsi="Arial" w:cs="Arial"/>
          <w:sz w:val="20"/>
          <w:szCs w:val="20"/>
        </w:rPr>
      </w:pPr>
    </w:p>
    <w:p w:rsidR="00330759" w:rsidRDefault="00330759" w:rsidP="00582025">
      <w:pPr>
        <w:numPr>
          <w:ilvl w:val="1"/>
          <w:numId w:val="1"/>
        </w:numPr>
        <w:tabs>
          <w:tab w:val="clear" w:pos="720"/>
          <w:tab w:val="left" w:pos="426"/>
        </w:tabs>
        <w:spacing w:after="120"/>
        <w:ind w:left="426" w:hanging="426"/>
        <w:rPr>
          <w:rFonts w:ascii="Arial" w:hAnsi="Arial" w:cs="Arial"/>
          <w:sz w:val="20"/>
          <w:szCs w:val="20"/>
        </w:rPr>
      </w:pPr>
      <w:r>
        <w:rPr>
          <w:rFonts w:ascii="Arial" w:hAnsi="Arial" w:cs="Arial"/>
          <w:sz w:val="20"/>
          <w:szCs w:val="20"/>
        </w:rPr>
        <w:t>Il</w:t>
      </w:r>
      <w:r w:rsidR="009B1151">
        <w:rPr>
          <w:rFonts w:ascii="Arial" w:hAnsi="Arial" w:cs="Arial"/>
          <w:sz w:val="20"/>
          <w:szCs w:val="20"/>
        </w:rPr>
        <w:t xml:space="preserve"> </w:t>
      </w:r>
      <w:r>
        <w:rPr>
          <w:rFonts w:ascii="Arial" w:hAnsi="Arial" w:cs="Arial"/>
          <w:sz w:val="20"/>
          <w:szCs w:val="20"/>
        </w:rPr>
        <w:t>s'agit d'une Association régie par la loi du 1</w:t>
      </w:r>
      <w:r>
        <w:rPr>
          <w:rFonts w:ascii="Arial" w:hAnsi="Arial" w:cs="Arial"/>
          <w:sz w:val="20"/>
          <w:szCs w:val="20"/>
          <w:vertAlign w:val="superscript"/>
        </w:rPr>
        <w:t>er</w:t>
      </w:r>
      <w:r>
        <w:rPr>
          <w:rFonts w:ascii="Arial" w:hAnsi="Arial" w:cs="Arial"/>
          <w:sz w:val="20"/>
          <w:szCs w:val="20"/>
        </w:rPr>
        <w:t xml:space="preserve"> juillet 1901, par les textes législatifs et réglementaires concernant les Associations Sportives et par les règlements de la Fédération Française d’Athlétisme (FFA).</w:t>
      </w:r>
    </w:p>
    <w:p w:rsidR="00330759" w:rsidRPr="009B1151" w:rsidRDefault="00330759" w:rsidP="009B1151">
      <w:pPr>
        <w:numPr>
          <w:ilvl w:val="1"/>
          <w:numId w:val="1"/>
        </w:numPr>
        <w:tabs>
          <w:tab w:val="clear" w:pos="720"/>
        </w:tabs>
        <w:spacing w:after="120"/>
        <w:ind w:left="426" w:hanging="426"/>
        <w:rPr>
          <w:rFonts w:ascii="Arial" w:hAnsi="Arial" w:cs="Arial"/>
          <w:b/>
          <w:sz w:val="20"/>
          <w:szCs w:val="20"/>
        </w:rPr>
      </w:pPr>
      <w:r w:rsidRPr="009B1151">
        <w:rPr>
          <w:rFonts w:ascii="Arial" w:hAnsi="Arial" w:cs="Arial"/>
          <w:sz w:val="20"/>
          <w:szCs w:val="20"/>
        </w:rPr>
        <w:t xml:space="preserve">L’Association a été déclarée en </w:t>
      </w:r>
      <w:r w:rsidRPr="009B1151">
        <w:rPr>
          <w:rFonts w:ascii="Arial" w:hAnsi="Arial" w:cs="Arial"/>
          <w:b/>
          <w:sz w:val="20"/>
          <w:szCs w:val="20"/>
        </w:rPr>
        <w:t>Sous-préfecture de Saint-Omer, le 25 juillet 2005</w:t>
      </w:r>
      <w:r w:rsidR="009B1151">
        <w:rPr>
          <w:rFonts w:ascii="Arial" w:hAnsi="Arial" w:cs="Arial"/>
          <w:sz w:val="20"/>
          <w:szCs w:val="20"/>
        </w:rPr>
        <w:t xml:space="preserve">, sous le  </w:t>
      </w:r>
      <w:r w:rsidR="009B1151" w:rsidRPr="009B1151">
        <w:rPr>
          <w:rFonts w:ascii="Arial" w:hAnsi="Arial" w:cs="Arial"/>
          <w:sz w:val="20"/>
          <w:szCs w:val="20"/>
        </w:rPr>
        <w:t>numéro</w:t>
      </w:r>
      <w:r w:rsidR="00A93A2E" w:rsidRPr="009B1151">
        <w:rPr>
          <w:rFonts w:ascii="Arial" w:hAnsi="Arial" w:cs="Arial"/>
          <w:sz w:val="20"/>
          <w:szCs w:val="20"/>
        </w:rPr>
        <w:t xml:space="preserve"> </w:t>
      </w:r>
      <w:r w:rsidR="00A93A2E" w:rsidRPr="009B1151">
        <w:rPr>
          <w:rFonts w:ascii="Arial" w:hAnsi="Arial" w:cs="Arial"/>
          <w:color w:val="FF0000"/>
          <w:sz w:val="20"/>
          <w:szCs w:val="20"/>
        </w:rPr>
        <w:t xml:space="preserve"> </w:t>
      </w:r>
      <w:r w:rsidR="00A93A2E" w:rsidRPr="009B1151">
        <w:rPr>
          <w:rFonts w:ascii="Arial" w:hAnsi="Arial" w:cs="Arial"/>
          <w:b/>
          <w:sz w:val="20"/>
          <w:szCs w:val="20"/>
        </w:rPr>
        <w:t>W625000140</w:t>
      </w:r>
    </w:p>
    <w:p w:rsidR="00330759" w:rsidRDefault="00330759" w:rsidP="00EA7DD4">
      <w:pPr>
        <w:pStyle w:val="Paragraphedeliste"/>
        <w:numPr>
          <w:ilvl w:val="1"/>
          <w:numId w:val="1"/>
        </w:numPr>
        <w:tabs>
          <w:tab w:val="left" w:pos="426"/>
        </w:tabs>
        <w:spacing w:after="120"/>
        <w:rPr>
          <w:rFonts w:ascii="Arial" w:hAnsi="Arial" w:cs="Arial"/>
          <w:sz w:val="20"/>
          <w:szCs w:val="20"/>
        </w:rPr>
      </w:pPr>
      <w:r w:rsidRPr="00EA7DD4">
        <w:rPr>
          <w:rFonts w:ascii="Arial" w:hAnsi="Arial" w:cs="Arial"/>
          <w:sz w:val="20"/>
          <w:szCs w:val="20"/>
        </w:rPr>
        <w:t>Sa durée est illimitée.</w:t>
      </w:r>
    </w:p>
    <w:p w:rsidR="00EA7DD4" w:rsidRPr="00EA7DD4" w:rsidRDefault="00EA7DD4" w:rsidP="00EA7DD4">
      <w:pPr>
        <w:pStyle w:val="Paragraphedeliste"/>
        <w:tabs>
          <w:tab w:val="left" w:pos="426"/>
        </w:tabs>
        <w:spacing w:after="120"/>
        <w:rPr>
          <w:rFonts w:ascii="Arial" w:hAnsi="Arial" w:cs="Arial"/>
          <w:sz w:val="20"/>
          <w:szCs w:val="20"/>
        </w:rPr>
      </w:pPr>
    </w:p>
    <w:p w:rsidR="00EA7DD4" w:rsidRDefault="00EA7DD4" w:rsidP="009421F1">
      <w:pPr>
        <w:pStyle w:val="Titre2"/>
        <w:rPr>
          <w:rFonts w:ascii="Arial" w:hAnsi="Arial" w:cs="Arial"/>
          <w:szCs w:val="20"/>
          <w:u w:val="single"/>
          <w:lang w:val="fr-FR"/>
        </w:rPr>
      </w:pPr>
      <w:r>
        <w:rPr>
          <w:rFonts w:ascii="Arial" w:hAnsi="Arial" w:cs="Arial"/>
          <w:szCs w:val="20"/>
          <w:u w:val="single"/>
        </w:rPr>
        <w:t xml:space="preserve">Article 2 -  Agrément Jeunesse et Sports  </w:t>
      </w:r>
    </w:p>
    <w:p w:rsidR="009421F1" w:rsidRPr="009421F1" w:rsidRDefault="009421F1" w:rsidP="009421F1"/>
    <w:p w:rsidR="00EA7DD4" w:rsidRDefault="00EA7DD4" w:rsidP="00582025">
      <w:pPr>
        <w:ind w:left="0" w:firstLine="0"/>
        <w:rPr>
          <w:rFonts w:ascii="Arial" w:hAnsi="Arial" w:cs="Arial"/>
          <w:sz w:val="20"/>
          <w:szCs w:val="20"/>
        </w:rPr>
      </w:pPr>
      <w:r>
        <w:rPr>
          <w:rFonts w:ascii="Arial" w:hAnsi="Arial" w:cs="Arial"/>
          <w:sz w:val="20"/>
          <w:szCs w:val="20"/>
        </w:rPr>
        <w:t xml:space="preserve">L’association a été agréée par la Direction Régionale de la Jeunesse et des Sports de </w:t>
      </w:r>
      <w:r w:rsidR="009421F1">
        <w:rPr>
          <w:rFonts w:ascii="Arial" w:hAnsi="Arial" w:cs="Arial"/>
          <w:sz w:val="20"/>
          <w:szCs w:val="20"/>
        </w:rPr>
        <w:t>Lille</w:t>
      </w:r>
      <w:r>
        <w:rPr>
          <w:rFonts w:ascii="Arial" w:hAnsi="Arial" w:cs="Arial"/>
          <w:sz w:val="20"/>
          <w:szCs w:val="20"/>
        </w:rPr>
        <w:t xml:space="preserve">, le sous le numéro </w:t>
      </w:r>
      <w:r w:rsidR="009421F1" w:rsidRPr="009421F1">
        <w:rPr>
          <w:rFonts w:ascii="Arial" w:hAnsi="Arial" w:cs="Arial"/>
          <w:b/>
          <w:sz w:val="20"/>
          <w:szCs w:val="20"/>
        </w:rPr>
        <w:t>62 SP 06-038</w:t>
      </w:r>
    </w:p>
    <w:p w:rsidR="00EA7DD4" w:rsidRDefault="00EA7DD4" w:rsidP="00EA7DD4">
      <w:pPr>
        <w:rPr>
          <w:rFonts w:ascii="Arial" w:hAnsi="Arial" w:cs="Arial"/>
          <w:sz w:val="20"/>
          <w:szCs w:val="20"/>
        </w:rPr>
      </w:pPr>
    </w:p>
    <w:p w:rsidR="00EA7DD4" w:rsidRDefault="00EA7DD4" w:rsidP="00EA7DD4">
      <w:pPr>
        <w:rPr>
          <w:rFonts w:ascii="Arial" w:hAnsi="Arial" w:cs="Arial"/>
          <w:b/>
          <w:bCs/>
          <w:sz w:val="20"/>
          <w:szCs w:val="20"/>
          <w:u w:val="single"/>
        </w:rPr>
      </w:pPr>
      <w:r>
        <w:rPr>
          <w:rFonts w:ascii="Arial" w:hAnsi="Arial" w:cs="Arial"/>
          <w:b/>
          <w:bCs/>
          <w:sz w:val="20"/>
          <w:szCs w:val="20"/>
          <w:u w:val="single"/>
        </w:rPr>
        <w:t>Article 3 - Objet</w:t>
      </w:r>
    </w:p>
    <w:p w:rsidR="00EA7DD4" w:rsidRDefault="00EA7DD4" w:rsidP="00EA7DD4">
      <w:pPr>
        <w:rPr>
          <w:rFonts w:ascii="Arial" w:hAnsi="Arial" w:cs="Arial"/>
          <w:sz w:val="20"/>
          <w:szCs w:val="20"/>
        </w:rPr>
      </w:pPr>
    </w:p>
    <w:p w:rsidR="00EA7DD4" w:rsidRDefault="00EA7DD4" w:rsidP="00EA7DD4">
      <w:pPr>
        <w:rPr>
          <w:rFonts w:ascii="Arial" w:hAnsi="Arial" w:cs="Arial"/>
          <w:sz w:val="20"/>
          <w:szCs w:val="20"/>
        </w:rPr>
      </w:pPr>
      <w:r>
        <w:rPr>
          <w:rFonts w:ascii="Arial" w:hAnsi="Arial" w:cs="Arial"/>
          <w:b/>
          <w:bCs/>
          <w:sz w:val="20"/>
          <w:szCs w:val="20"/>
        </w:rPr>
        <w:t>3.1</w:t>
      </w:r>
      <w:r>
        <w:rPr>
          <w:rFonts w:ascii="Arial" w:hAnsi="Arial" w:cs="Arial"/>
          <w:sz w:val="20"/>
          <w:szCs w:val="20"/>
        </w:rPr>
        <w:t xml:space="preserve"> </w:t>
      </w:r>
      <w:r w:rsidR="00A0189F">
        <w:rPr>
          <w:rFonts w:ascii="Arial" w:hAnsi="Arial" w:cs="Arial"/>
          <w:sz w:val="20"/>
          <w:szCs w:val="20"/>
        </w:rPr>
        <w:t xml:space="preserve">  </w:t>
      </w:r>
      <w:r>
        <w:rPr>
          <w:rFonts w:ascii="Arial" w:hAnsi="Arial" w:cs="Arial"/>
          <w:sz w:val="20"/>
          <w:szCs w:val="20"/>
        </w:rPr>
        <w:t>L’Association a pour objet :</w:t>
      </w:r>
    </w:p>
    <w:p w:rsidR="00EA7DD4" w:rsidRDefault="00EA7DD4" w:rsidP="00EA7DD4">
      <w:pPr>
        <w:numPr>
          <w:ilvl w:val="0"/>
          <w:numId w:val="2"/>
        </w:numPr>
        <w:tabs>
          <w:tab w:val="num" w:pos="0"/>
          <w:tab w:val="left" w:pos="900"/>
        </w:tabs>
        <w:ind w:left="0" w:firstLine="700"/>
        <w:rPr>
          <w:rFonts w:ascii="Arial" w:hAnsi="Arial" w:cs="Arial"/>
          <w:sz w:val="20"/>
          <w:szCs w:val="20"/>
        </w:rPr>
      </w:pPr>
      <w:r>
        <w:rPr>
          <w:rFonts w:ascii="Arial" w:hAnsi="Arial" w:cs="Arial"/>
          <w:sz w:val="20"/>
          <w:szCs w:val="20"/>
        </w:rPr>
        <w:t>de développer et de contrôler la pratique par ses Membres de l'Athlétisme sous toutes ses formes dans le cadre de la délégation accordée par le Ministère chargé des Sports à la FFA et dans celui du développement durable ;</w:t>
      </w:r>
    </w:p>
    <w:p w:rsidR="00EA7DD4" w:rsidRDefault="00EA7DD4" w:rsidP="00EA7DD4">
      <w:pPr>
        <w:numPr>
          <w:ilvl w:val="0"/>
          <w:numId w:val="2"/>
        </w:numPr>
        <w:tabs>
          <w:tab w:val="num" w:pos="900"/>
        </w:tabs>
        <w:ind w:left="0" w:firstLine="697"/>
        <w:rPr>
          <w:rFonts w:ascii="Arial" w:hAnsi="Arial" w:cs="Arial"/>
          <w:sz w:val="20"/>
          <w:szCs w:val="20"/>
        </w:rPr>
      </w:pPr>
      <w:r>
        <w:rPr>
          <w:rFonts w:ascii="Arial" w:hAnsi="Arial" w:cs="Arial"/>
          <w:sz w:val="20"/>
          <w:szCs w:val="20"/>
        </w:rPr>
        <w:t>d’offrir à ses membres un loisir sportif et éducatif par l’apprentissage des activités liées à l’Athlétisme ;</w:t>
      </w:r>
    </w:p>
    <w:p w:rsidR="00EA7DD4" w:rsidRDefault="00EA7DD4" w:rsidP="00EA7DD4">
      <w:pPr>
        <w:numPr>
          <w:ilvl w:val="0"/>
          <w:numId w:val="2"/>
        </w:numPr>
        <w:tabs>
          <w:tab w:val="num" w:pos="900"/>
        </w:tabs>
        <w:spacing w:after="120"/>
        <w:ind w:left="0" w:firstLine="697"/>
        <w:rPr>
          <w:rFonts w:ascii="Arial" w:hAnsi="Arial" w:cs="Arial"/>
          <w:sz w:val="20"/>
          <w:szCs w:val="20"/>
        </w:rPr>
      </w:pPr>
      <w:r>
        <w:rPr>
          <w:rFonts w:ascii="Arial" w:hAnsi="Arial" w:cs="Arial"/>
          <w:sz w:val="20"/>
          <w:szCs w:val="20"/>
        </w:rPr>
        <w:t>d'assurer la représentation de l'Athlétisme sur le plan local.</w:t>
      </w:r>
    </w:p>
    <w:p w:rsidR="00EA7DD4" w:rsidRDefault="00EA7DD4" w:rsidP="00EA7DD4">
      <w:pPr>
        <w:spacing w:after="120"/>
        <w:rPr>
          <w:rFonts w:ascii="Arial" w:hAnsi="Arial" w:cs="Arial"/>
          <w:sz w:val="20"/>
          <w:szCs w:val="20"/>
        </w:rPr>
      </w:pPr>
      <w:r>
        <w:rPr>
          <w:rFonts w:ascii="Arial" w:hAnsi="Arial" w:cs="Arial"/>
          <w:b/>
          <w:bCs/>
          <w:sz w:val="20"/>
          <w:szCs w:val="20"/>
        </w:rPr>
        <w:t>3.2</w:t>
      </w:r>
      <w:r>
        <w:rPr>
          <w:rFonts w:ascii="Arial" w:hAnsi="Arial" w:cs="Arial"/>
          <w:sz w:val="20"/>
          <w:szCs w:val="20"/>
        </w:rPr>
        <w:t xml:space="preserve"> </w:t>
      </w:r>
      <w:r w:rsidR="00A0189F">
        <w:rPr>
          <w:rFonts w:ascii="Arial" w:hAnsi="Arial" w:cs="Arial"/>
          <w:sz w:val="20"/>
          <w:szCs w:val="20"/>
        </w:rPr>
        <w:t xml:space="preserve">  </w:t>
      </w:r>
      <w:r>
        <w:rPr>
          <w:rFonts w:ascii="Arial" w:hAnsi="Arial" w:cs="Arial"/>
          <w:sz w:val="20"/>
          <w:szCs w:val="20"/>
        </w:rPr>
        <w:t>Elle s’interdit toute discrimination et veille au respect de la charte de déontologie du Sport établie par le Comité National Olympique et Sportif Français.</w:t>
      </w:r>
    </w:p>
    <w:p w:rsidR="00EA7DD4" w:rsidRDefault="00EA7DD4" w:rsidP="00EA7DD4">
      <w:pPr>
        <w:rPr>
          <w:rFonts w:ascii="Arial" w:hAnsi="Arial" w:cs="Arial"/>
          <w:sz w:val="20"/>
          <w:szCs w:val="20"/>
        </w:rPr>
      </w:pPr>
      <w:r>
        <w:rPr>
          <w:rFonts w:ascii="Arial" w:hAnsi="Arial" w:cs="Arial"/>
          <w:b/>
          <w:bCs/>
          <w:sz w:val="20"/>
          <w:szCs w:val="20"/>
        </w:rPr>
        <w:t xml:space="preserve">3.3 </w:t>
      </w:r>
      <w:r w:rsidR="00A0189F">
        <w:rPr>
          <w:rFonts w:ascii="Arial" w:hAnsi="Arial" w:cs="Arial"/>
          <w:b/>
          <w:bCs/>
          <w:sz w:val="20"/>
          <w:szCs w:val="20"/>
        </w:rPr>
        <w:t xml:space="preserve">  </w:t>
      </w:r>
      <w:r>
        <w:rPr>
          <w:rFonts w:ascii="Arial" w:hAnsi="Arial" w:cs="Arial"/>
          <w:sz w:val="20"/>
          <w:szCs w:val="20"/>
        </w:rPr>
        <w:t>Elle s’engage à respecter la réglementation de la FFA.</w:t>
      </w:r>
    </w:p>
    <w:p w:rsidR="00604FE7" w:rsidRDefault="00604FE7" w:rsidP="00EA7DD4">
      <w:pPr>
        <w:rPr>
          <w:rFonts w:ascii="Arial" w:hAnsi="Arial" w:cs="Arial"/>
          <w:sz w:val="20"/>
          <w:szCs w:val="20"/>
        </w:rPr>
      </w:pPr>
    </w:p>
    <w:p w:rsidR="00A0189F" w:rsidRDefault="00A0189F" w:rsidP="00A0189F">
      <w:pPr>
        <w:rPr>
          <w:rFonts w:ascii="Arial" w:hAnsi="Arial" w:cs="Arial"/>
          <w:b/>
          <w:bCs/>
          <w:sz w:val="20"/>
          <w:szCs w:val="20"/>
          <w:u w:val="single"/>
        </w:rPr>
      </w:pPr>
      <w:r>
        <w:rPr>
          <w:rFonts w:ascii="Arial" w:hAnsi="Arial" w:cs="Arial"/>
          <w:b/>
          <w:bCs/>
          <w:sz w:val="20"/>
          <w:szCs w:val="20"/>
          <w:u w:val="single"/>
        </w:rPr>
        <w:t>Article 4 - Siège Social</w:t>
      </w:r>
    </w:p>
    <w:p w:rsidR="00A0189F" w:rsidRDefault="00A0189F" w:rsidP="00A0189F">
      <w:pPr>
        <w:ind w:left="426" w:hanging="426"/>
        <w:rPr>
          <w:rFonts w:ascii="Arial" w:hAnsi="Arial" w:cs="Arial"/>
          <w:sz w:val="20"/>
          <w:szCs w:val="20"/>
        </w:rPr>
      </w:pPr>
    </w:p>
    <w:p w:rsidR="00A0189F" w:rsidRDefault="00A0189F" w:rsidP="00A0189F">
      <w:pPr>
        <w:spacing w:after="120"/>
        <w:rPr>
          <w:rFonts w:ascii="Arial" w:hAnsi="Arial" w:cs="Arial"/>
          <w:sz w:val="20"/>
          <w:szCs w:val="20"/>
        </w:rPr>
      </w:pPr>
      <w:r>
        <w:rPr>
          <w:rFonts w:ascii="Arial" w:hAnsi="Arial" w:cs="Arial"/>
          <w:b/>
          <w:bCs/>
          <w:sz w:val="20"/>
          <w:szCs w:val="20"/>
        </w:rPr>
        <w:t>4.1</w:t>
      </w:r>
      <w:r>
        <w:rPr>
          <w:rFonts w:ascii="Arial" w:hAnsi="Arial" w:cs="Arial"/>
          <w:sz w:val="20"/>
          <w:szCs w:val="20"/>
        </w:rPr>
        <w:tab/>
        <w:t xml:space="preserve">Le siège social du Club est fixé à : </w:t>
      </w:r>
      <w:r w:rsidRPr="009421F1">
        <w:rPr>
          <w:rFonts w:ascii="Arial" w:hAnsi="Arial" w:cs="Arial"/>
          <w:b/>
          <w:sz w:val="20"/>
          <w:szCs w:val="20"/>
        </w:rPr>
        <w:t>Of</w:t>
      </w:r>
      <w:r w:rsidR="00DD0B9F" w:rsidRPr="009421F1">
        <w:rPr>
          <w:rFonts w:ascii="Arial" w:hAnsi="Arial" w:cs="Arial"/>
          <w:b/>
          <w:sz w:val="20"/>
          <w:szCs w:val="20"/>
        </w:rPr>
        <w:t>fice du Tourisme, rue François Cousin</w:t>
      </w:r>
      <w:r w:rsidRPr="009421F1">
        <w:rPr>
          <w:rFonts w:ascii="Arial" w:hAnsi="Arial" w:cs="Arial"/>
          <w:b/>
          <w:sz w:val="20"/>
          <w:szCs w:val="20"/>
        </w:rPr>
        <w:t xml:space="preserve">  62380 LUMBRES.</w:t>
      </w:r>
    </w:p>
    <w:p w:rsidR="00A0189F" w:rsidRDefault="00A0189F" w:rsidP="00A0189F">
      <w:pPr>
        <w:spacing w:after="120"/>
        <w:rPr>
          <w:rFonts w:ascii="Arial" w:hAnsi="Arial" w:cs="Arial"/>
          <w:sz w:val="20"/>
          <w:szCs w:val="20"/>
        </w:rPr>
      </w:pPr>
      <w:r>
        <w:rPr>
          <w:rFonts w:ascii="Arial" w:hAnsi="Arial" w:cs="Arial"/>
          <w:b/>
          <w:bCs/>
          <w:sz w:val="20"/>
          <w:szCs w:val="20"/>
        </w:rPr>
        <w:t>4.2</w:t>
      </w:r>
      <w:r>
        <w:rPr>
          <w:rFonts w:ascii="Arial" w:hAnsi="Arial" w:cs="Arial"/>
          <w:sz w:val="20"/>
          <w:szCs w:val="20"/>
        </w:rPr>
        <w:tab/>
        <w:t>Il peut être déplacé dans la même ville sur simple décision du Comité Directeur et dans toute autre ville sur décision de l'Assemblée Générale.</w:t>
      </w:r>
    </w:p>
    <w:p w:rsidR="00A0189F" w:rsidRDefault="00A0189F" w:rsidP="00A0189F">
      <w:pPr>
        <w:rPr>
          <w:rFonts w:ascii="Arial" w:hAnsi="Arial" w:cs="Arial"/>
          <w:sz w:val="20"/>
          <w:szCs w:val="20"/>
        </w:rPr>
      </w:pPr>
    </w:p>
    <w:p w:rsidR="00A0189F" w:rsidRDefault="00A0189F" w:rsidP="00A0189F">
      <w:pPr>
        <w:rPr>
          <w:rFonts w:ascii="Arial" w:hAnsi="Arial" w:cs="Arial"/>
          <w:sz w:val="20"/>
          <w:szCs w:val="20"/>
        </w:rPr>
      </w:pPr>
      <w:r>
        <w:rPr>
          <w:rFonts w:ascii="Arial" w:hAnsi="Arial" w:cs="Arial"/>
          <w:b/>
          <w:bCs/>
          <w:sz w:val="20"/>
          <w:szCs w:val="20"/>
          <w:u w:val="single"/>
        </w:rPr>
        <w:t>Article 5 - Membres</w:t>
      </w:r>
    </w:p>
    <w:p w:rsidR="00A0189F" w:rsidRDefault="00A0189F" w:rsidP="00A0189F">
      <w:pPr>
        <w:rPr>
          <w:rFonts w:ascii="Arial" w:hAnsi="Arial" w:cs="Arial"/>
          <w:sz w:val="20"/>
          <w:szCs w:val="20"/>
        </w:rPr>
      </w:pPr>
    </w:p>
    <w:p w:rsidR="00A0189F" w:rsidRDefault="00A0189F" w:rsidP="00A0189F">
      <w:pPr>
        <w:spacing w:after="60"/>
        <w:rPr>
          <w:rFonts w:ascii="Arial" w:hAnsi="Arial" w:cs="Arial"/>
          <w:sz w:val="20"/>
          <w:szCs w:val="20"/>
        </w:rPr>
      </w:pPr>
      <w:r>
        <w:rPr>
          <w:rFonts w:ascii="Arial" w:hAnsi="Arial" w:cs="Arial"/>
          <w:b/>
          <w:bCs/>
          <w:sz w:val="20"/>
          <w:szCs w:val="20"/>
        </w:rPr>
        <w:t>5.1</w:t>
      </w:r>
      <w:r>
        <w:rPr>
          <w:rFonts w:ascii="Arial" w:hAnsi="Arial" w:cs="Arial"/>
          <w:sz w:val="20"/>
          <w:szCs w:val="20"/>
        </w:rPr>
        <w:tab/>
        <w:t>Le Club se compose :</w:t>
      </w:r>
    </w:p>
    <w:p w:rsidR="00A0189F" w:rsidRPr="009421F1" w:rsidRDefault="00A0189F" w:rsidP="00582025">
      <w:pPr>
        <w:numPr>
          <w:ilvl w:val="0"/>
          <w:numId w:val="5"/>
        </w:numPr>
        <w:spacing w:after="60"/>
        <w:ind w:left="709" w:hanging="284"/>
        <w:rPr>
          <w:rFonts w:ascii="Arial" w:hAnsi="Arial" w:cs="Arial"/>
          <w:i/>
          <w:iCs/>
          <w:sz w:val="20"/>
          <w:szCs w:val="20"/>
        </w:rPr>
      </w:pPr>
      <w:r w:rsidRPr="009421F1">
        <w:rPr>
          <w:rFonts w:ascii="Arial" w:hAnsi="Arial" w:cs="Arial"/>
          <w:sz w:val="20"/>
          <w:szCs w:val="20"/>
        </w:rPr>
        <w:t xml:space="preserve"> </w:t>
      </w:r>
      <w:r w:rsidR="00D10281" w:rsidRPr="009421F1">
        <w:rPr>
          <w:rFonts w:ascii="Arial" w:hAnsi="Arial" w:cs="Arial"/>
          <w:sz w:val="20"/>
          <w:szCs w:val="20"/>
        </w:rPr>
        <w:t xml:space="preserve"> </w:t>
      </w:r>
      <w:r w:rsidRPr="009421F1">
        <w:rPr>
          <w:rFonts w:ascii="Arial" w:hAnsi="Arial" w:cs="Arial"/>
          <w:sz w:val="20"/>
          <w:szCs w:val="20"/>
        </w:rPr>
        <w:t>de  Membres</w:t>
      </w:r>
      <w:r w:rsidR="00602F1E" w:rsidRPr="009421F1">
        <w:rPr>
          <w:rFonts w:ascii="Arial" w:hAnsi="Arial" w:cs="Arial"/>
          <w:sz w:val="20"/>
          <w:szCs w:val="20"/>
        </w:rPr>
        <w:t> ;</w:t>
      </w:r>
      <w:r w:rsidRPr="009421F1">
        <w:rPr>
          <w:rFonts w:ascii="Arial" w:hAnsi="Arial" w:cs="Arial"/>
          <w:sz w:val="20"/>
          <w:szCs w:val="20"/>
        </w:rPr>
        <w:t xml:space="preserve"> sont désignés ainsi, les adhérents licenciés à la Fédération Française</w:t>
      </w:r>
      <w:r w:rsidR="00602F1E" w:rsidRPr="009421F1">
        <w:rPr>
          <w:rFonts w:ascii="Arial" w:hAnsi="Arial" w:cs="Arial"/>
          <w:sz w:val="20"/>
          <w:szCs w:val="20"/>
        </w:rPr>
        <w:t xml:space="preserve"> d’A</w:t>
      </w:r>
      <w:r w:rsidRPr="009421F1">
        <w:rPr>
          <w:rFonts w:ascii="Arial" w:hAnsi="Arial" w:cs="Arial"/>
          <w:sz w:val="20"/>
          <w:szCs w:val="20"/>
        </w:rPr>
        <w:t>thlétisme, ainsi que les non licenciés, à jour de leur cotisation telle que définie annuellement par l’Assemblée générale.</w:t>
      </w:r>
    </w:p>
    <w:p w:rsidR="009421F1" w:rsidRDefault="009421F1" w:rsidP="009421F1">
      <w:pPr>
        <w:spacing w:after="60"/>
        <w:jc w:val="center"/>
        <w:rPr>
          <w:rFonts w:ascii="Arial" w:hAnsi="Arial" w:cs="Arial"/>
          <w:b/>
          <w:sz w:val="20"/>
          <w:szCs w:val="20"/>
        </w:rPr>
      </w:pPr>
    </w:p>
    <w:p w:rsidR="009421F1" w:rsidRPr="00463C15" w:rsidRDefault="009421F1" w:rsidP="009421F1">
      <w:pPr>
        <w:spacing w:after="60"/>
        <w:jc w:val="center"/>
        <w:rPr>
          <w:rFonts w:ascii="Arial" w:hAnsi="Arial" w:cs="Arial"/>
          <w:b/>
        </w:rPr>
      </w:pPr>
      <w:r w:rsidRPr="00463C15">
        <w:rPr>
          <w:rFonts w:ascii="Arial" w:hAnsi="Arial" w:cs="Arial"/>
          <w:b/>
        </w:rPr>
        <w:t>1</w:t>
      </w:r>
    </w:p>
    <w:p w:rsidR="009421F1" w:rsidRPr="009421F1" w:rsidRDefault="009421F1" w:rsidP="009421F1">
      <w:pPr>
        <w:spacing w:after="60"/>
        <w:ind w:left="0" w:firstLine="0"/>
        <w:jc w:val="center"/>
        <w:rPr>
          <w:rFonts w:ascii="Arial" w:hAnsi="Arial" w:cs="Arial"/>
          <w:b/>
          <w:i/>
          <w:iCs/>
          <w:sz w:val="20"/>
          <w:szCs w:val="20"/>
        </w:rPr>
      </w:pPr>
    </w:p>
    <w:p w:rsidR="00A0189F" w:rsidRDefault="00A0189F" w:rsidP="00D10281">
      <w:pPr>
        <w:numPr>
          <w:ilvl w:val="1"/>
          <w:numId w:val="23"/>
        </w:numPr>
        <w:spacing w:after="60"/>
        <w:rPr>
          <w:rFonts w:ascii="Arial" w:hAnsi="Arial" w:cs="Arial"/>
          <w:sz w:val="20"/>
          <w:szCs w:val="20"/>
        </w:rPr>
      </w:pPr>
      <w:r>
        <w:rPr>
          <w:rFonts w:ascii="Arial" w:hAnsi="Arial" w:cs="Arial"/>
          <w:sz w:val="20"/>
          <w:szCs w:val="20"/>
        </w:rPr>
        <w:lastRenderedPageBreak/>
        <w:t>Doivent être licenciés tous les membres :</w:t>
      </w:r>
    </w:p>
    <w:p w:rsidR="00EA7DD4" w:rsidRPr="00602F1E" w:rsidRDefault="00D10281" w:rsidP="009421F1">
      <w:pPr>
        <w:spacing w:after="60"/>
        <w:rPr>
          <w:rFonts w:ascii="Arial" w:hAnsi="Arial" w:cs="Arial"/>
        </w:rPr>
      </w:pPr>
      <w:r>
        <w:rPr>
          <w:rFonts w:ascii="Arial" w:hAnsi="Arial" w:cs="Arial"/>
          <w:sz w:val="20"/>
          <w:szCs w:val="20"/>
        </w:rPr>
        <w:t xml:space="preserve">       ●   </w:t>
      </w:r>
      <w:r w:rsidR="00A0189F" w:rsidRPr="00A0189F">
        <w:rPr>
          <w:rFonts w:ascii="Arial" w:hAnsi="Arial" w:cs="Arial"/>
          <w:sz w:val="20"/>
          <w:szCs w:val="20"/>
        </w:rPr>
        <w:t>du Comité Directeur.</w:t>
      </w:r>
      <w:r w:rsidR="00A0189F" w:rsidRPr="00602F1E">
        <w:rPr>
          <w:rFonts w:ascii="Arial" w:hAnsi="Arial" w:cs="Arial"/>
        </w:rPr>
        <w:t>1</w:t>
      </w:r>
    </w:p>
    <w:p w:rsidR="00AF2156" w:rsidRDefault="00AF2156" w:rsidP="00AF2156">
      <w:pPr>
        <w:rPr>
          <w:rFonts w:ascii="Arial" w:hAnsi="Arial" w:cs="Arial"/>
          <w:sz w:val="20"/>
          <w:szCs w:val="20"/>
        </w:rPr>
      </w:pPr>
      <w:r>
        <w:rPr>
          <w:rFonts w:ascii="Arial" w:hAnsi="Arial" w:cs="Arial"/>
          <w:sz w:val="20"/>
          <w:szCs w:val="20"/>
        </w:rPr>
        <w:t>La qualité de membre se perd par :</w:t>
      </w:r>
    </w:p>
    <w:p w:rsidR="00AF2156" w:rsidRDefault="00AF2156" w:rsidP="00AF2156">
      <w:pPr>
        <w:numPr>
          <w:ilvl w:val="0"/>
          <w:numId w:val="7"/>
        </w:numPr>
        <w:rPr>
          <w:rFonts w:ascii="Arial" w:hAnsi="Arial" w:cs="Arial"/>
          <w:sz w:val="20"/>
          <w:szCs w:val="20"/>
        </w:rPr>
      </w:pPr>
      <w:r>
        <w:rPr>
          <w:rFonts w:ascii="Arial" w:hAnsi="Arial" w:cs="Arial"/>
          <w:sz w:val="20"/>
          <w:szCs w:val="20"/>
        </w:rPr>
        <w:t>la démission adressée par lettre recommandée avec demande d’avis de réception, ou lettre remise en main propre contre récépissé au Président du Club ;</w:t>
      </w:r>
    </w:p>
    <w:p w:rsidR="00AF2156" w:rsidRDefault="00AF2156" w:rsidP="00AF2156">
      <w:pPr>
        <w:numPr>
          <w:ilvl w:val="0"/>
          <w:numId w:val="7"/>
        </w:numPr>
        <w:rPr>
          <w:rFonts w:ascii="Arial" w:hAnsi="Arial" w:cs="Arial"/>
          <w:sz w:val="20"/>
          <w:szCs w:val="20"/>
        </w:rPr>
      </w:pPr>
      <w:r>
        <w:rPr>
          <w:rFonts w:ascii="Arial" w:hAnsi="Arial" w:cs="Arial"/>
          <w:sz w:val="20"/>
          <w:szCs w:val="20"/>
        </w:rPr>
        <w:t>le décès ;</w:t>
      </w:r>
    </w:p>
    <w:p w:rsidR="00AF2156" w:rsidRDefault="00AF2156" w:rsidP="00AF2156">
      <w:pPr>
        <w:numPr>
          <w:ilvl w:val="0"/>
          <w:numId w:val="7"/>
        </w:numPr>
        <w:rPr>
          <w:rFonts w:ascii="Arial" w:hAnsi="Arial" w:cs="Arial"/>
          <w:sz w:val="20"/>
          <w:szCs w:val="20"/>
        </w:rPr>
      </w:pPr>
      <w:r>
        <w:rPr>
          <w:rFonts w:ascii="Arial" w:hAnsi="Arial" w:cs="Arial"/>
          <w:sz w:val="20"/>
          <w:szCs w:val="20"/>
        </w:rPr>
        <w:t>la radiation prononcée par le Comité Directeur pour motifs graves susceptibles d’entraver le bon fonctionnement de l’association ;</w:t>
      </w:r>
    </w:p>
    <w:p w:rsidR="00AF2156" w:rsidRDefault="00AF2156" w:rsidP="00AF2156">
      <w:pPr>
        <w:numPr>
          <w:ilvl w:val="0"/>
          <w:numId w:val="7"/>
        </w:numPr>
        <w:rPr>
          <w:rFonts w:ascii="Arial" w:hAnsi="Arial" w:cs="Arial"/>
          <w:sz w:val="20"/>
          <w:szCs w:val="20"/>
        </w:rPr>
      </w:pPr>
      <w:r>
        <w:rPr>
          <w:rFonts w:ascii="Arial" w:hAnsi="Arial" w:cs="Arial"/>
          <w:sz w:val="20"/>
          <w:szCs w:val="20"/>
        </w:rPr>
        <w:t>le non paiement de la cotisation.</w:t>
      </w:r>
    </w:p>
    <w:p w:rsidR="00AF2156" w:rsidRDefault="00AF2156" w:rsidP="00AF2156">
      <w:pPr>
        <w:rPr>
          <w:rFonts w:ascii="Arial" w:hAnsi="Arial" w:cs="Arial"/>
          <w:sz w:val="20"/>
          <w:szCs w:val="20"/>
        </w:rPr>
      </w:pPr>
    </w:p>
    <w:p w:rsidR="00AF2156" w:rsidRDefault="00AF2156" w:rsidP="00AF2156">
      <w:pPr>
        <w:rPr>
          <w:rFonts w:ascii="Arial" w:hAnsi="Arial" w:cs="Arial"/>
          <w:b/>
          <w:bCs/>
          <w:sz w:val="20"/>
          <w:szCs w:val="20"/>
          <w:u w:val="single"/>
        </w:rPr>
      </w:pPr>
      <w:r>
        <w:rPr>
          <w:rFonts w:ascii="Arial" w:hAnsi="Arial" w:cs="Arial"/>
          <w:b/>
          <w:bCs/>
          <w:sz w:val="20"/>
          <w:szCs w:val="20"/>
          <w:u w:val="single"/>
        </w:rPr>
        <w:t>Article 7 - Sanctions</w:t>
      </w:r>
    </w:p>
    <w:p w:rsidR="00AF2156" w:rsidRDefault="00AF2156" w:rsidP="00AF2156">
      <w:pPr>
        <w:rPr>
          <w:rFonts w:ascii="Arial" w:hAnsi="Arial" w:cs="Arial"/>
          <w:sz w:val="20"/>
          <w:szCs w:val="20"/>
        </w:rPr>
      </w:pPr>
    </w:p>
    <w:p w:rsidR="00AF2156" w:rsidRDefault="00AF2156" w:rsidP="00AF2156">
      <w:pPr>
        <w:spacing w:after="120"/>
        <w:ind w:left="426" w:hanging="426"/>
        <w:rPr>
          <w:rFonts w:ascii="Arial" w:hAnsi="Arial" w:cs="Arial"/>
          <w:sz w:val="20"/>
          <w:szCs w:val="20"/>
        </w:rPr>
      </w:pPr>
      <w:r>
        <w:rPr>
          <w:rFonts w:ascii="Arial" w:hAnsi="Arial" w:cs="Arial"/>
          <w:b/>
          <w:bCs/>
          <w:sz w:val="20"/>
          <w:szCs w:val="20"/>
        </w:rPr>
        <w:t>7.1</w:t>
      </w:r>
      <w:r>
        <w:rPr>
          <w:rFonts w:ascii="Arial" w:hAnsi="Arial" w:cs="Arial"/>
          <w:sz w:val="20"/>
          <w:szCs w:val="20"/>
        </w:rPr>
        <w:tab/>
        <w:t>Tout licencié de la FFA ayant contrevenu aux Statuts et Règlements régissant l'Athlétisme sur le plan national et international ou s'étant rendu coupable d'une faute contre l'honneur, la probité ou les bonnes mœurs est passible de sanctions définies dans le Règlement Disciplinaire de la FFA.</w:t>
      </w:r>
    </w:p>
    <w:p w:rsidR="00AF2156" w:rsidRDefault="00AF2156" w:rsidP="00AF2156">
      <w:pPr>
        <w:spacing w:after="120"/>
        <w:ind w:left="360" w:hanging="360"/>
        <w:rPr>
          <w:rFonts w:ascii="Arial" w:hAnsi="Arial" w:cs="Arial"/>
          <w:sz w:val="20"/>
          <w:szCs w:val="20"/>
        </w:rPr>
      </w:pPr>
      <w:r>
        <w:rPr>
          <w:rFonts w:ascii="Arial" w:hAnsi="Arial" w:cs="Arial"/>
          <w:b/>
          <w:bCs/>
          <w:sz w:val="20"/>
          <w:szCs w:val="20"/>
        </w:rPr>
        <w:t xml:space="preserve">7.2 </w:t>
      </w:r>
      <w:r w:rsidR="0056044F">
        <w:rPr>
          <w:rFonts w:ascii="Arial" w:hAnsi="Arial" w:cs="Arial"/>
          <w:b/>
          <w:bCs/>
          <w:sz w:val="20"/>
          <w:szCs w:val="20"/>
        </w:rPr>
        <w:t xml:space="preserve"> </w:t>
      </w:r>
      <w:r>
        <w:rPr>
          <w:rFonts w:ascii="Arial" w:hAnsi="Arial" w:cs="Arial"/>
          <w:sz w:val="20"/>
          <w:szCs w:val="20"/>
        </w:rPr>
        <w:t xml:space="preserve">Tout litige entre la FFA, ses structures, ses membres et/ou ses licenciés sera traité, selon le cas, </w:t>
      </w:r>
      <w:r w:rsidR="00602F1E">
        <w:rPr>
          <w:rFonts w:ascii="Arial" w:hAnsi="Arial" w:cs="Arial"/>
          <w:sz w:val="20"/>
          <w:szCs w:val="20"/>
        </w:rPr>
        <w:t xml:space="preserve">                  </w:t>
      </w:r>
      <w:r>
        <w:rPr>
          <w:rFonts w:ascii="Arial" w:hAnsi="Arial" w:cs="Arial"/>
          <w:sz w:val="20"/>
          <w:szCs w:val="20"/>
        </w:rPr>
        <w:t>conformément aux Règlements Généraux ou au Règlement Disciplinaire de la FFA.</w:t>
      </w:r>
    </w:p>
    <w:p w:rsidR="00AF2156" w:rsidRDefault="00AF2156" w:rsidP="00AF2156">
      <w:pPr>
        <w:spacing w:after="120"/>
        <w:ind w:left="360" w:hanging="360"/>
        <w:rPr>
          <w:rFonts w:ascii="Arial" w:hAnsi="Arial" w:cs="Arial"/>
          <w:sz w:val="20"/>
          <w:szCs w:val="20"/>
        </w:rPr>
      </w:pPr>
      <w:r>
        <w:rPr>
          <w:rFonts w:ascii="Arial" w:hAnsi="Arial" w:cs="Arial"/>
          <w:b/>
          <w:bCs/>
          <w:sz w:val="20"/>
          <w:szCs w:val="20"/>
        </w:rPr>
        <w:t xml:space="preserve">7.3 </w:t>
      </w:r>
      <w:r w:rsidR="0056044F">
        <w:rPr>
          <w:rFonts w:ascii="Arial" w:hAnsi="Arial" w:cs="Arial"/>
          <w:b/>
          <w:bCs/>
          <w:sz w:val="20"/>
          <w:szCs w:val="20"/>
        </w:rPr>
        <w:t xml:space="preserve"> </w:t>
      </w:r>
      <w:r>
        <w:rPr>
          <w:rFonts w:ascii="Arial" w:hAnsi="Arial" w:cs="Arial"/>
          <w:sz w:val="20"/>
          <w:szCs w:val="20"/>
        </w:rPr>
        <w:t xml:space="preserve">Tout Membre ayant contrevenu aux Statuts (et le cas échéant au Règlement Intérieur) du Club ou </w:t>
      </w:r>
      <w:r w:rsidR="0056044F">
        <w:rPr>
          <w:rFonts w:ascii="Arial" w:hAnsi="Arial" w:cs="Arial"/>
          <w:sz w:val="20"/>
          <w:szCs w:val="20"/>
        </w:rPr>
        <w:t xml:space="preserve">   </w:t>
      </w:r>
      <w:r>
        <w:rPr>
          <w:rFonts w:ascii="Arial" w:hAnsi="Arial" w:cs="Arial"/>
          <w:sz w:val="20"/>
          <w:szCs w:val="20"/>
        </w:rPr>
        <w:t>s’étant rendu coupable d’une faute contre l’honneur, la probité ou les bonnes mœurs pourra être sanctionné par le Comité Directeur à l’issue d’une procédure menée dans le respect des droits de la défense.</w:t>
      </w:r>
    </w:p>
    <w:p w:rsidR="00AF2156" w:rsidRDefault="00AF2156" w:rsidP="00582025">
      <w:pPr>
        <w:pStyle w:val="Retraitcorpsdetexte"/>
        <w:ind w:left="0" w:firstLine="0"/>
        <w:rPr>
          <w:rFonts w:ascii="Arial" w:hAnsi="Arial" w:cs="Arial"/>
          <w:szCs w:val="20"/>
        </w:rPr>
      </w:pPr>
      <w:r>
        <w:rPr>
          <w:rFonts w:ascii="Arial" w:hAnsi="Arial" w:cs="Arial"/>
          <w:szCs w:val="20"/>
        </w:rPr>
        <w:t>Dans une telle hypothèse, les sanctions applicables sont l’avertissement, le blâme, le retrait provisoire des droits attachés à la qualité de Membre, ou la radiation.</w:t>
      </w:r>
    </w:p>
    <w:p w:rsidR="007B522D" w:rsidRDefault="007B522D" w:rsidP="00AF2156">
      <w:pPr>
        <w:pStyle w:val="Retraitcorpsdetexte"/>
        <w:rPr>
          <w:rFonts w:ascii="Arial" w:hAnsi="Arial" w:cs="Arial"/>
          <w:szCs w:val="20"/>
        </w:rPr>
      </w:pPr>
    </w:p>
    <w:p w:rsidR="007B522D" w:rsidRDefault="007B522D" w:rsidP="007B522D">
      <w:pPr>
        <w:pBdr>
          <w:top w:val="single" w:sz="6" w:space="1" w:color="auto"/>
          <w:left w:val="single" w:sz="6" w:space="0" w:color="auto"/>
          <w:bottom w:val="single" w:sz="6" w:space="1" w:color="auto"/>
          <w:right w:val="single" w:sz="6" w:space="1" w:color="auto"/>
        </w:pBdr>
        <w:ind w:left="2835" w:right="2835"/>
        <w:jc w:val="center"/>
        <w:rPr>
          <w:rFonts w:ascii="Arial" w:hAnsi="Arial" w:cs="Arial"/>
          <w:b/>
          <w:bCs/>
          <w:smallCaps/>
          <w:sz w:val="20"/>
          <w:szCs w:val="20"/>
        </w:rPr>
      </w:pPr>
      <w:r>
        <w:rPr>
          <w:rFonts w:ascii="Arial" w:hAnsi="Arial" w:cs="Arial"/>
          <w:b/>
          <w:bCs/>
          <w:smallCaps/>
          <w:sz w:val="20"/>
          <w:szCs w:val="20"/>
        </w:rPr>
        <w:t>Titre 2</w:t>
      </w:r>
    </w:p>
    <w:p w:rsidR="007B522D" w:rsidRDefault="007B522D" w:rsidP="007B522D">
      <w:pPr>
        <w:pBdr>
          <w:top w:val="single" w:sz="6" w:space="1" w:color="auto"/>
          <w:left w:val="single" w:sz="6" w:space="0" w:color="auto"/>
          <w:bottom w:val="single" w:sz="6" w:space="1" w:color="auto"/>
          <w:right w:val="single" w:sz="6" w:space="1" w:color="auto"/>
        </w:pBdr>
        <w:ind w:left="2835" w:right="2835"/>
        <w:jc w:val="center"/>
        <w:rPr>
          <w:rFonts w:ascii="Arial" w:hAnsi="Arial" w:cs="Arial"/>
          <w:b/>
          <w:bCs/>
          <w:smallCaps/>
          <w:sz w:val="20"/>
          <w:szCs w:val="20"/>
        </w:rPr>
      </w:pPr>
      <w:r>
        <w:rPr>
          <w:rFonts w:ascii="Arial" w:hAnsi="Arial" w:cs="Arial"/>
          <w:b/>
          <w:bCs/>
          <w:smallCaps/>
          <w:sz w:val="20"/>
          <w:szCs w:val="20"/>
        </w:rPr>
        <w:t>Assemblée Générale</w:t>
      </w:r>
    </w:p>
    <w:p w:rsidR="000A0645" w:rsidRDefault="000A0645" w:rsidP="00AF2156">
      <w:pPr>
        <w:pStyle w:val="Retraitcorpsdetexte"/>
        <w:rPr>
          <w:rFonts w:ascii="Arial" w:hAnsi="Arial" w:cs="Arial"/>
          <w:szCs w:val="20"/>
        </w:rPr>
      </w:pPr>
    </w:p>
    <w:p w:rsidR="000A0645" w:rsidRDefault="000A0645" w:rsidP="00AF2156">
      <w:pPr>
        <w:pStyle w:val="Retraitcorpsdetexte"/>
        <w:rPr>
          <w:rFonts w:ascii="Arial" w:hAnsi="Arial" w:cs="Arial"/>
          <w:szCs w:val="20"/>
        </w:rPr>
      </w:pPr>
    </w:p>
    <w:p w:rsidR="000A0645" w:rsidRDefault="000A0645" w:rsidP="000A0645">
      <w:pPr>
        <w:rPr>
          <w:rFonts w:ascii="Arial" w:hAnsi="Arial" w:cs="Arial"/>
          <w:b/>
          <w:bCs/>
          <w:sz w:val="20"/>
          <w:szCs w:val="20"/>
          <w:u w:val="single"/>
        </w:rPr>
      </w:pPr>
      <w:r>
        <w:rPr>
          <w:rFonts w:ascii="Arial" w:hAnsi="Arial" w:cs="Arial"/>
          <w:b/>
          <w:bCs/>
          <w:sz w:val="20"/>
          <w:szCs w:val="20"/>
          <w:u w:val="single"/>
        </w:rPr>
        <w:t>Article 8 – Date et convocation</w:t>
      </w:r>
    </w:p>
    <w:p w:rsidR="000A0645" w:rsidRDefault="000A0645" w:rsidP="000A0645">
      <w:pPr>
        <w:rPr>
          <w:rFonts w:ascii="Arial" w:hAnsi="Arial" w:cs="Arial"/>
          <w:sz w:val="20"/>
          <w:szCs w:val="20"/>
        </w:rPr>
      </w:pPr>
    </w:p>
    <w:p w:rsidR="000A0645" w:rsidRDefault="000A0645" w:rsidP="000A0645">
      <w:pPr>
        <w:spacing w:after="120"/>
        <w:ind w:left="705" w:hanging="705"/>
        <w:rPr>
          <w:rFonts w:ascii="Arial" w:hAnsi="Arial" w:cs="Arial"/>
          <w:sz w:val="20"/>
          <w:szCs w:val="20"/>
        </w:rPr>
      </w:pPr>
      <w:r>
        <w:rPr>
          <w:rFonts w:ascii="Arial" w:hAnsi="Arial" w:cs="Arial"/>
          <w:b/>
          <w:bCs/>
          <w:sz w:val="20"/>
          <w:szCs w:val="20"/>
        </w:rPr>
        <w:t>8.1</w:t>
      </w:r>
      <w:r w:rsidR="0056044F">
        <w:rPr>
          <w:rFonts w:ascii="Arial" w:hAnsi="Arial" w:cs="Arial"/>
          <w:b/>
          <w:bCs/>
          <w:sz w:val="20"/>
          <w:szCs w:val="20"/>
        </w:rPr>
        <w:t xml:space="preserve"> </w:t>
      </w:r>
      <w:r>
        <w:rPr>
          <w:rFonts w:ascii="Arial" w:hAnsi="Arial" w:cs="Arial"/>
          <w:sz w:val="20"/>
          <w:szCs w:val="20"/>
        </w:rPr>
        <w:t xml:space="preserve"> L'Assemblée Générale se réunit une fois par an à l’initiative du Président. </w:t>
      </w:r>
    </w:p>
    <w:p w:rsidR="000A0645" w:rsidRDefault="000A0645" w:rsidP="000A0645">
      <w:pPr>
        <w:spacing w:after="120"/>
        <w:rPr>
          <w:rFonts w:ascii="Arial" w:hAnsi="Arial" w:cs="Arial"/>
          <w:sz w:val="20"/>
          <w:szCs w:val="20"/>
        </w:rPr>
      </w:pPr>
      <w:r>
        <w:rPr>
          <w:rFonts w:ascii="Arial" w:hAnsi="Arial" w:cs="Arial"/>
          <w:b/>
          <w:sz w:val="20"/>
          <w:szCs w:val="20"/>
        </w:rPr>
        <w:t>8.2</w:t>
      </w:r>
      <w:r>
        <w:rPr>
          <w:rFonts w:ascii="Arial" w:hAnsi="Arial" w:cs="Arial"/>
          <w:sz w:val="20"/>
          <w:szCs w:val="20"/>
        </w:rPr>
        <w:t xml:space="preserve"> </w:t>
      </w:r>
      <w:r w:rsidR="0056044F">
        <w:rPr>
          <w:rFonts w:ascii="Arial" w:hAnsi="Arial" w:cs="Arial"/>
          <w:sz w:val="20"/>
          <w:szCs w:val="20"/>
        </w:rPr>
        <w:t xml:space="preserve"> </w:t>
      </w:r>
      <w:r>
        <w:rPr>
          <w:rFonts w:ascii="Arial" w:hAnsi="Arial" w:cs="Arial"/>
          <w:sz w:val="20"/>
          <w:szCs w:val="20"/>
        </w:rPr>
        <w:t>Une autre Assemblée Générale peut se tenir à l’initiative du Comité Directeur ou à celle du tiers, au moins, des Membres du Club.</w:t>
      </w:r>
    </w:p>
    <w:p w:rsidR="000A0645" w:rsidRDefault="000A0645" w:rsidP="00582025">
      <w:pPr>
        <w:spacing w:after="120"/>
        <w:ind w:left="426" w:hanging="426"/>
        <w:rPr>
          <w:rFonts w:ascii="Arial" w:hAnsi="Arial" w:cs="Arial"/>
          <w:sz w:val="20"/>
          <w:szCs w:val="20"/>
        </w:rPr>
      </w:pPr>
      <w:r>
        <w:rPr>
          <w:rFonts w:ascii="Arial" w:hAnsi="Arial" w:cs="Arial"/>
          <w:b/>
          <w:bCs/>
          <w:sz w:val="20"/>
          <w:szCs w:val="20"/>
        </w:rPr>
        <w:t xml:space="preserve">8.3 </w:t>
      </w:r>
      <w:r w:rsidR="0056044F">
        <w:rPr>
          <w:rFonts w:ascii="Arial" w:hAnsi="Arial" w:cs="Arial"/>
          <w:b/>
          <w:bCs/>
          <w:sz w:val="20"/>
          <w:szCs w:val="20"/>
        </w:rPr>
        <w:t xml:space="preserve"> </w:t>
      </w:r>
      <w:r>
        <w:rPr>
          <w:rFonts w:ascii="Arial" w:hAnsi="Arial" w:cs="Arial"/>
          <w:sz w:val="20"/>
          <w:szCs w:val="20"/>
        </w:rPr>
        <w:t>La convocation à ces Assemblées Générales doit être envoyée aux Membres, par tout moyen, au moins quinze jours avant la date prévue.</w:t>
      </w:r>
    </w:p>
    <w:p w:rsidR="000A0645" w:rsidRDefault="000A0645" w:rsidP="000A0645">
      <w:pPr>
        <w:pStyle w:val="Textes-Texte"/>
        <w:tabs>
          <w:tab w:val="num" w:pos="960"/>
        </w:tabs>
        <w:spacing w:after="60"/>
        <w:ind w:left="426"/>
        <w:rPr>
          <w:i/>
          <w:iCs/>
          <w:sz w:val="20"/>
          <w:szCs w:val="20"/>
        </w:rPr>
      </w:pPr>
    </w:p>
    <w:p w:rsidR="000A0645" w:rsidRDefault="000A0645" w:rsidP="000A0645">
      <w:pPr>
        <w:rPr>
          <w:rFonts w:ascii="Arial" w:hAnsi="Arial" w:cs="Arial"/>
          <w:b/>
          <w:bCs/>
          <w:sz w:val="20"/>
          <w:szCs w:val="20"/>
          <w:u w:val="single"/>
        </w:rPr>
      </w:pPr>
      <w:r>
        <w:rPr>
          <w:rFonts w:ascii="Arial" w:hAnsi="Arial" w:cs="Arial"/>
          <w:b/>
          <w:bCs/>
          <w:sz w:val="20"/>
          <w:szCs w:val="20"/>
          <w:u w:val="single"/>
        </w:rPr>
        <w:t>Article 9 - Déroulement de l'Assemblée Générale</w:t>
      </w:r>
    </w:p>
    <w:p w:rsidR="000A0645" w:rsidRDefault="000A0645" w:rsidP="000A0645">
      <w:pPr>
        <w:rPr>
          <w:rFonts w:ascii="Arial" w:hAnsi="Arial" w:cs="Arial"/>
          <w:sz w:val="20"/>
          <w:szCs w:val="20"/>
        </w:rPr>
      </w:pPr>
    </w:p>
    <w:p w:rsidR="000A0645" w:rsidRDefault="000A0645" w:rsidP="000A0645">
      <w:pPr>
        <w:tabs>
          <w:tab w:val="left" w:pos="567"/>
        </w:tabs>
        <w:spacing w:after="120"/>
        <w:ind w:left="426" w:hanging="426"/>
        <w:rPr>
          <w:rFonts w:ascii="Arial" w:hAnsi="Arial" w:cs="Arial"/>
          <w:sz w:val="20"/>
          <w:szCs w:val="20"/>
        </w:rPr>
      </w:pPr>
      <w:r>
        <w:rPr>
          <w:rFonts w:ascii="Arial" w:hAnsi="Arial" w:cs="Arial"/>
          <w:b/>
          <w:bCs/>
          <w:sz w:val="20"/>
          <w:szCs w:val="20"/>
        </w:rPr>
        <w:t>9.1</w:t>
      </w:r>
      <w:r>
        <w:rPr>
          <w:rFonts w:ascii="Arial" w:hAnsi="Arial" w:cs="Arial"/>
          <w:sz w:val="20"/>
          <w:szCs w:val="20"/>
        </w:rPr>
        <w:tab/>
        <w:t>Les Assemblées Générales sont présidées par le Président du Club ou son représentant.</w:t>
      </w:r>
    </w:p>
    <w:p w:rsidR="000A0645" w:rsidRDefault="000A0645" w:rsidP="000A0645">
      <w:pPr>
        <w:tabs>
          <w:tab w:val="left" w:pos="567"/>
        </w:tabs>
        <w:spacing w:after="120"/>
        <w:ind w:left="426" w:hanging="426"/>
        <w:rPr>
          <w:rFonts w:ascii="Arial" w:hAnsi="Arial" w:cs="Arial"/>
          <w:sz w:val="20"/>
          <w:szCs w:val="20"/>
        </w:rPr>
      </w:pPr>
      <w:r>
        <w:rPr>
          <w:rFonts w:ascii="Arial" w:hAnsi="Arial" w:cs="Arial"/>
          <w:b/>
          <w:bCs/>
          <w:sz w:val="20"/>
          <w:szCs w:val="20"/>
        </w:rPr>
        <w:t>9.2</w:t>
      </w:r>
      <w:r>
        <w:rPr>
          <w:rFonts w:ascii="Arial" w:hAnsi="Arial" w:cs="Arial"/>
          <w:sz w:val="20"/>
          <w:szCs w:val="20"/>
        </w:rPr>
        <w:tab/>
        <w:t>Les votes de l’Assemblée Générale portant sur des personnes ont lieu obligatoirement au scrutin secret.</w:t>
      </w:r>
    </w:p>
    <w:p w:rsidR="000A0645" w:rsidRDefault="000A0645" w:rsidP="000A0645">
      <w:pPr>
        <w:tabs>
          <w:tab w:val="left" w:pos="567"/>
        </w:tabs>
        <w:spacing w:after="120"/>
        <w:ind w:left="426" w:hanging="426"/>
        <w:rPr>
          <w:rFonts w:ascii="Arial" w:hAnsi="Arial" w:cs="Arial"/>
          <w:sz w:val="20"/>
          <w:szCs w:val="20"/>
        </w:rPr>
      </w:pPr>
      <w:r>
        <w:rPr>
          <w:rFonts w:ascii="Arial" w:hAnsi="Arial" w:cs="Arial"/>
          <w:b/>
          <w:bCs/>
          <w:sz w:val="20"/>
          <w:szCs w:val="20"/>
        </w:rPr>
        <w:t>9.3</w:t>
      </w:r>
      <w:r>
        <w:rPr>
          <w:rFonts w:ascii="Arial" w:hAnsi="Arial" w:cs="Arial"/>
          <w:sz w:val="20"/>
          <w:szCs w:val="20"/>
        </w:rPr>
        <w:tab/>
        <w:t>Les autres votes ont lieu à main levée à moins que trois membres au moins aient demandé un scrutin secret.</w:t>
      </w:r>
    </w:p>
    <w:p w:rsidR="000A0645" w:rsidRDefault="000A0645" w:rsidP="000A0645">
      <w:pPr>
        <w:ind w:left="426" w:hanging="426"/>
        <w:rPr>
          <w:rFonts w:ascii="Arial" w:hAnsi="Arial" w:cs="Arial"/>
          <w:sz w:val="20"/>
          <w:szCs w:val="20"/>
        </w:rPr>
      </w:pPr>
      <w:r>
        <w:rPr>
          <w:rFonts w:ascii="Arial" w:hAnsi="Arial" w:cs="Arial"/>
          <w:b/>
          <w:bCs/>
          <w:sz w:val="20"/>
          <w:szCs w:val="20"/>
        </w:rPr>
        <w:t>9.4</w:t>
      </w:r>
      <w:r>
        <w:rPr>
          <w:rFonts w:ascii="Arial" w:hAnsi="Arial" w:cs="Arial"/>
          <w:sz w:val="20"/>
          <w:szCs w:val="20"/>
        </w:rPr>
        <w:tab/>
        <w:t>La majorité simple des suffrages exprimés est requise pour tout vote, sauf exception dûment annoncée dans les présents Statuts.</w:t>
      </w:r>
    </w:p>
    <w:p w:rsidR="000A0645" w:rsidRDefault="000A0645" w:rsidP="000A0645">
      <w:pPr>
        <w:rPr>
          <w:rFonts w:ascii="Arial" w:hAnsi="Arial" w:cs="Arial"/>
          <w:b/>
          <w:bCs/>
          <w:sz w:val="20"/>
          <w:szCs w:val="20"/>
        </w:rPr>
      </w:pPr>
    </w:p>
    <w:p w:rsidR="000A0645" w:rsidRDefault="000A0645" w:rsidP="007B522D">
      <w:pPr>
        <w:rPr>
          <w:rFonts w:ascii="Arial" w:hAnsi="Arial" w:cs="Arial"/>
          <w:sz w:val="20"/>
          <w:szCs w:val="20"/>
        </w:rPr>
      </w:pPr>
      <w:r>
        <w:rPr>
          <w:rFonts w:ascii="Arial" w:hAnsi="Arial" w:cs="Arial"/>
          <w:b/>
          <w:bCs/>
          <w:sz w:val="20"/>
          <w:szCs w:val="20"/>
        </w:rPr>
        <w:t xml:space="preserve">9.5 </w:t>
      </w:r>
      <w:r w:rsidR="00602F1E">
        <w:rPr>
          <w:rFonts w:ascii="Arial" w:hAnsi="Arial" w:cs="Arial"/>
          <w:b/>
          <w:bCs/>
          <w:sz w:val="20"/>
          <w:szCs w:val="20"/>
        </w:rPr>
        <w:t xml:space="preserve">  </w:t>
      </w:r>
      <w:r>
        <w:rPr>
          <w:rFonts w:ascii="Arial" w:hAnsi="Arial" w:cs="Arial"/>
          <w:sz w:val="20"/>
          <w:szCs w:val="20"/>
        </w:rPr>
        <w:t>Chaque Membre à jour de ses cotisations a droit à une voix.</w:t>
      </w:r>
    </w:p>
    <w:p w:rsidR="000A0645" w:rsidRDefault="000A0645" w:rsidP="000A0645">
      <w:pPr>
        <w:rPr>
          <w:rFonts w:ascii="Arial" w:hAnsi="Arial" w:cs="Arial"/>
          <w:sz w:val="20"/>
          <w:szCs w:val="20"/>
        </w:rPr>
      </w:pPr>
    </w:p>
    <w:p w:rsidR="007B522D" w:rsidRDefault="000A0645" w:rsidP="00582025">
      <w:pPr>
        <w:pStyle w:val="Retraitcorpsdetexte"/>
        <w:ind w:left="0" w:firstLine="0"/>
        <w:rPr>
          <w:rFonts w:ascii="Arial" w:hAnsi="Arial" w:cs="Arial"/>
          <w:szCs w:val="20"/>
        </w:rPr>
      </w:pPr>
      <w:r>
        <w:rPr>
          <w:rFonts w:ascii="Arial" w:hAnsi="Arial" w:cs="Arial"/>
          <w:b/>
          <w:bCs/>
          <w:szCs w:val="20"/>
        </w:rPr>
        <w:t>9.6</w:t>
      </w:r>
      <w:r>
        <w:rPr>
          <w:rFonts w:ascii="Arial" w:hAnsi="Arial" w:cs="Arial"/>
          <w:szCs w:val="20"/>
        </w:rPr>
        <w:t xml:space="preserve"> </w:t>
      </w:r>
      <w:r w:rsidR="00602F1E">
        <w:rPr>
          <w:rFonts w:ascii="Arial" w:hAnsi="Arial" w:cs="Arial"/>
          <w:szCs w:val="20"/>
        </w:rPr>
        <w:t xml:space="preserve">  </w:t>
      </w:r>
      <w:r>
        <w:rPr>
          <w:rFonts w:ascii="Arial" w:hAnsi="Arial" w:cs="Arial"/>
          <w:szCs w:val="20"/>
        </w:rPr>
        <w:t>Le vote par correspondance</w:t>
      </w:r>
    </w:p>
    <w:p w:rsidR="00504FF1" w:rsidRDefault="00504FF1" w:rsidP="00582025">
      <w:pPr>
        <w:ind w:left="0" w:firstLine="0"/>
        <w:rPr>
          <w:rFonts w:ascii="Arial" w:hAnsi="Arial" w:cs="Arial"/>
          <w:sz w:val="20"/>
          <w:szCs w:val="20"/>
        </w:rPr>
      </w:pPr>
      <w:r>
        <w:rPr>
          <w:rFonts w:ascii="Arial" w:hAnsi="Arial" w:cs="Arial"/>
          <w:sz w:val="20"/>
          <w:szCs w:val="20"/>
        </w:rPr>
        <w:t>Le vote par procuration est admis au profit d’un autre membre. Un même membre ne peut cumuler plus d’une procuration.</w:t>
      </w:r>
    </w:p>
    <w:p w:rsidR="00504FF1" w:rsidRDefault="00504FF1" w:rsidP="00504FF1">
      <w:pPr>
        <w:rPr>
          <w:rFonts w:ascii="Arial" w:hAnsi="Arial" w:cs="Arial"/>
          <w:sz w:val="20"/>
          <w:szCs w:val="20"/>
        </w:rPr>
      </w:pPr>
    </w:p>
    <w:p w:rsidR="00504FF1" w:rsidRDefault="00504FF1" w:rsidP="00504FF1">
      <w:pPr>
        <w:pStyle w:val="Retraitcorpsdetexte"/>
        <w:jc w:val="center"/>
        <w:rPr>
          <w:rFonts w:ascii="Arial" w:hAnsi="Arial" w:cs="Arial"/>
          <w:szCs w:val="20"/>
        </w:rPr>
      </w:pPr>
    </w:p>
    <w:p w:rsidR="00835DEA" w:rsidRDefault="00835DEA" w:rsidP="00504FF1">
      <w:pPr>
        <w:pStyle w:val="Retraitcorpsdetexte"/>
        <w:jc w:val="center"/>
        <w:rPr>
          <w:rFonts w:ascii="Arial" w:hAnsi="Arial" w:cs="Arial"/>
        </w:rPr>
      </w:pPr>
    </w:p>
    <w:p w:rsidR="00504FF1" w:rsidRPr="00463C15" w:rsidRDefault="00504FF1" w:rsidP="00504FF1">
      <w:pPr>
        <w:pStyle w:val="Retraitcorpsdetexte"/>
        <w:jc w:val="center"/>
        <w:rPr>
          <w:rFonts w:ascii="Arial" w:hAnsi="Arial" w:cs="Arial"/>
          <w:b/>
          <w:sz w:val="24"/>
        </w:rPr>
      </w:pPr>
      <w:r w:rsidRPr="00463C15">
        <w:rPr>
          <w:rFonts w:ascii="Arial" w:hAnsi="Arial" w:cs="Arial"/>
          <w:b/>
          <w:sz w:val="24"/>
        </w:rPr>
        <w:t>2</w:t>
      </w:r>
    </w:p>
    <w:p w:rsidR="00504FF1" w:rsidRDefault="00504FF1" w:rsidP="00504FF1">
      <w:pPr>
        <w:rPr>
          <w:rFonts w:ascii="Arial" w:hAnsi="Arial" w:cs="Arial"/>
          <w:b/>
          <w:bCs/>
          <w:sz w:val="20"/>
          <w:szCs w:val="20"/>
          <w:u w:val="single"/>
        </w:rPr>
      </w:pPr>
      <w:r>
        <w:rPr>
          <w:rFonts w:ascii="Arial" w:hAnsi="Arial" w:cs="Arial"/>
          <w:b/>
          <w:bCs/>
          <w:sz w:val="20"/>
          <w:szCs w:val="20"/>
          <w:u w:val="single"/>
        </w:rPr>
        <w:lastRenderedPageBreak/>
        <w:t>Article 10 - Ordre du Jour</w:t>
      </w:r>
    </w:p>
    <w:p w:rsidR="00504FF1" w:rsidRDefault="00504FF1" w:rsidP="00504FF1">
      <w:pPr>
        <w:rPr>
          <w:rFonts w:ascii="Arial" w:hAnsi="Arial" w:cs="Arial"/>
          <w:sz w:val="20"/>
          <w:szCs w:val="20"/>
        </w:rPr>
      </w:pPr>
    </w:p>
    <w:p w:rsidR="00504FF1" w:rsidRDefault="00504FF1" w:rsidP="00504FF1">
      <w:pPr>
        <w:spacing w:after="60"/>
        <w:ind w:left="426" w:hanging="426"/>
        <w:rPr>
          <w:rFonts w:ascii="Arial" w:hAnsi="Arial" w:cs="Arial"/>
          <w:sz w:val="20"/>
          <w:szCs w:val="20"/>
        </w:rPr>
      </w:pPr>
      <w:r>
        <w:rPr>
          <w:rFonts w:ascii="Arial" w:hAnsi="Arial" w:cs="Arial"/>
          <w:b/>
          <w:bCs/>
          <w:sz w:val="20"/>
          <w:szCs w:val="20"/>
        </w:rPr>
        <w:t>10.1</w:t>
      </w:r>
      <w:r>
        <w:rPr>
          <w:rFonts w:ascii="Arial" w:hAnsi="Arial" w:cs="Arial"/>
          <w:sz w:val="20"/>
          <w:szCs w:val="20"/>
        </w:rPr>
        <w:tab/>
      </w:r>
      <w:r w:rsidR="008E0342">
        <w:rPr>
          <w:rFonts w:ascii="Arial" w:hAnsi="Arial" w:cs="Arial"/>
          <w:sz w:val="20"/>
          <w:szCs w:val="20"/>
        </w:rPr>
        <w:t xml:space="preserve"> </w:t>
      </w:r>
      <w:r>
        <w:rPr>
          <w:rFonts w:ascii="Arial" w:hAnsi="Arial" w:cs="Arial"/>
          <w:sz w:val="20"/>
          <w:szCs w:val="20"/>
        </w:rPr>
        <w:t>L’ordre du jour est arrêté par le Comité Directeur ou le cas échéant le tiers des membres du Club et prévoit, au minimum :</w:t>
      </w:r>
    </w:p>
    <w:p w:rsidR="00504FF1" w:rsidRDefault="00504FF1" w:rsidP="00582025">
      <w:pPr>
        <w:numPr>
          <w:ilvl w:val="0"/>
          <w:numId w:val="8"/>
        </w:numPr>
        <w:spacing w:after="60"/>
        <w:rPr>
          <w:rFonts w:ascii="Arial" w:hAnsi="Arial" w:cs="Arial"/>
          <w:sz w:val="20"/>
          <w:szCs w:val="20"/>
        </w:rPr>
      </w:pPr>
      <w:r>
        <w:rPr>
          <w:rFonts w:ascii="Arial" w:hAnsi="Arial" w:cs="Arial"/>
          <w:sz w:val="20"/>
          <w:szCs w:val="20"/>
        </w:rPr>
        <w:t>la présentation des rapports sur la gestion sportive et administrative du Comité Directeur, sur la situation morale et financière du Club ;</w:t>
      </w:r>
    </w:p>
    <w:p w:rsidR="00504FF1" w:rsidRDefault="00504FF1" w:rsidP="00504FF1">
      <w:pPr>
        <w:numPr>
          <w:ilvl w:val="0"/>
          <w:numId w:val="8"/>
        </w:numPr>
        <w:spacing w:after="60"/>
        <w:ind w:left="851" w:hanging="425"/>
        <w:rPr>
          <w:rFonts w:ascii="Arial" w:hAnsi="Arial" w:cs="Arial"/>
          <w:sz w:val="20"/>
          <w:szCs w:val="20"/>
        </w:rPr>
      </w:pPr>
      <w:r>
        <w:rPr>
          <w:rFonts w:ascii="Arial" w:hAnsi="Arial" w:cs="Arial"/>
          <w:sz w:val="20"/>
          <w:szCs w:val="20"/>
        </w:rPr>
        <w:t>l’approbation des comptes de l’exercice clos (bilan et compte de résultat) ;</w:t>
      </w:r>
    </w:p>
    <w:p w:rsidR="00504FF1" w:rsidRDefault="00504FF1" w:rsidP="00504FF1">
      <w:pPr>
        <w:numPr>
          <w:ilvl w:val="0"/>
          <w:numId w:val="8"/>
        </w:numPr>
        <w:spacing w:after="60"/>
        <w:ind w:left="851" w:hanging="425"/>
        <w:rPr>
          <w:rFonts w:ascii="Arial" w:hAnsi="Arial" w:cs="Arial"/>
          <w:sz w:val="20"/>
          <w:szCs w:val="20"/>
        </w:rPr>
      </w:pPr>
      <w:r>
        <w:rPr>
          <w:rFonts w:ascii="Arial" w:hAnsi="Arial" w:cs="Arial"/>
          <w:sz w:val="20"/>
          <w:szCs w:val="20"/>
        </w:rPr>
        <w:t>la présentation et l’approbation du budget prévisionnel de l'exercice suivant;</w:t>
      </w:r>
    </w:p>
    <w:p w:rsidR="00504FF1" w:rsidRDefault="00504FF1" w:rsidP="00582025">
      <w:pPr>
        <w:numPr>
          <w:ilvl w:val="0"/>
          <w:numId w:val="8"/>
        </w:numPr>
        <w:spacing w:after="60"/>
        <w:rPr>
          <w:rFonts w:ascii="Arial" w:hAnsi="Arial" w:cs="Arial"/>
          <w:i/>
          <w:iCs/>
          <w:sz w:val="20"/>
          <w:szCs w:val="20"/>
        </w:rPr>
      </w:pPr>
      <w:r>
        <w:rPr>
          <w:rFonts w:ascii="Arial" w:hAnsi="Arial" w:cs="Arial"/>
          <w:sz w:val="20"/>
          <w:szCs w:val="20"/>
        </w:rPr>
        <w:t xml:space="preserve">l'élection des membres du Comité Directeur et du Président tous </w:t>
      </w:r>
      <w:r w:rsidR="00DD0B9F" w:rsidRPr="009B1151">
        <w:rPr>
          <w:rFonts w:ascii="Arial" w:hAnsi="Arial" w:cs="Arial"/>
          <w:sz w:val="20"/>
          <w:szCs w:val="20"/>
        </w:rPr>
        <w:t xml:space="preserve">les </w:t>
      </w:r>
      <w:r w:rsidR="009B1151" w:rsidRPr="009B1151">
        <w:rPr>
          <w:rFonts w:ascii="Arial" w:hAnsi="Arial" w:cs="Arial"/>
          <w:b/>
          <w:sz w:val="20"/>
          <w:szCs w:val="20"/>
        </w:rPr>
        <w:t>2 ans</w:t>
      </w:r>
      <w:r>
        <w:rPr>
          <w:rFonts w:ascii="Arial" w:hAnsi="Arial" w:cs="Arial"/>
          <w:sz w:val="20"/>
          <w:szCs w:val="20"/>
        </w:rPr>
        <w:t>, voire, annuellement pour des postes vacants ;</w:t>
      </w:r>
      <w:r w:rsidR="00934393">
        <w:rPr>
          <w:rFonts w:ascii="Arial" w:hAnsi="Arial" w:cs="Arial"/>
          <w:sz w:val="20"/>
          <w:szCs w:val="20"/>
        </w:rPr>
        <w:t xml:space="preserve"> </w:t>
      </w:r>
    </w:p>
    <w:p w:rsidR="00504FF1" w:rsidRDefault="00504FF1" w:rsidP="00582025">
      <w:pPr>
        <w:spacing w:after="120"/>
        <w:ind w:left="567" w:hanging="567"/>
        <w:rPr>
          <w:rFonts w:ascii="Arial" w:hAnsi="Arial" w:cs="Arial"/>
          <w:sz w:val="20"/>
          <w:szCs w:val="20"/>
        </w:rPr>
      </w:pPr>
      <w:r>
        <w:rPr>
          <w:rFonts w:ascii="Arial" w:hAnsi="Arial" w:cs="Arial"/>
          <w:b/>
          <w:bCs/>
          <w:sz w:val="20"/>
          <w:szCs w:val="20"/>
        </w:rPr>
        <w:t>10.2</w:t>
      </w:r>
      <w:r>
        <w:rPr>
          <w:rFonts w:ascii="Arial" w:hAnsi="Arial" w:cs="Arial"/>
          <w:sz w:val="20"/>
          <w:szCs w:val="20"/>
        </w:rPr>
        <w:tab/>
        <w:t xml:space="preserve">Il doit être envoyé à tous les Membres du Club et aux membres du Comité Directeur au moins </w:t>
      </w:r>
      <w:r w:rsidR="00582025">
        <w:rPr>
          <w:rFonts w:ascii="Arial" w:hAnsi="Arial" w:cs="Arial"/>
          <w:sz w:val="20"/>
          <w:szCs w:val="20"/>
        </w:rPr>
        <w:t xml:space="preserve">    </w:t>
      </w:r>
      <w:r>
        <w:rPr>
          <w:rFonts w:ascii="Arial" w:hAnsi="Arial" w:cs="Arial"/>
          <w:sz w:val="20"/>
          <w:szCs w:val="20"/>
        </w:rPr>
        <w:t>quinze jours avant la date de l'Assemblée Générale.</w:t>
      </w:r>
    </w:p>
    <w:p w:rsidR="00504FF1" w:rsidRDefault="00504FF1" w:rsidP="00504FF1">
      <w:pPr>
        <w:rPr>
          <w:rFonts w:ascii="Arial" w:hAnsi="Arial" w:cs="Arial"/>
          <w:sz w:val="20"/>
          <w:szCs w:val="20"/>
        </w:rPr>
      </w:pPr>
    </w:p>
    <w:p w:rsidR="00504FF1" w:rsidRDefault="00504FF1" w:rsidP="00504FF1">
      <w:pPr>
        <w:rPr>
          <w:rFonts w:ascii="Arial" w:hAnsi="Arial" w:cs="Arial"/>
          <w:b/>
          <w:bCs/>
          <w:sz w:val="20"/>
          <w:szCs w:val="20"/>
          <w:u w:val="single"/>
        </w:rPr>
      </w:pPr>
      <w:r>
        <w:rPr>
          <w:rFonts w:ascii="Arial" w:hAnsi="Arial" w:cs="Arial"/>
          <w:b/>
          <w:bCs/>
          <w:sz w:val="20"/>
          <w:szCs w:val="20"/>
          <w:u w:val="single"/>
        </w:rPr>
        <w:t>Article 11 - Vérification des Pouvoirs</w:t>
      </w:r>
    </w:p>
    <w:p w:rsidR="00504FF1" w:rsidRDefault="00504FF1" w:rsidP="00504FF1">
      <w:pPr>
        <w:rPr>
          <w:rFonts w:ascii="Arial" w:hAnsi="Arial" w:cs="Arial"/>
          <w:sz w:val="20"/>
          <w:szCs w:val="20"/>
        </w:rPr>
      </w:pPr>
    </w:p>
    <w:p w:rsidR="00504FF1" w:rsidRDefault="00504FF1" w:rsidP="00582025">
      <w:pPr>
        <w:ind w:left="0" w:firstLine="0"/>
        <w:rPr>
          <w:rFonts w:ascii="Arial" w:hAnsi="Arial" w:cs="Arial"/>
          <w:sz w:val="20"/>
          <w:szCs w:val="20"/>
        </w:rPr>
      </w:pPr>
      <w:r>
        <w:rPr>
          <w:rFonts w:ascii="Arial" w:hAnsi="Arial" w:cs="Arial"/>
          <w:sz w:val="20"/>
          <w:szCs w:val="20"/>
        </w:rPr>
        <w:t>Préalablement à l’Assemblée Générale, le Président nommera 2 personnes au minimum chargées de s’assurer de la validité des pouvoirs des Membres.</w:t>
      </w:r>
    </w:p>
    <w:p w:rsidR="00504FF1" w:rsidRDefault="00504FF1" w:rsidP="00504FF1">
      <w:pPr>
        <w:rPr>
          <w:rFonts w:ascii="Arial" w:hAnsi="Arial" w:cs="Arial"/>
          <w:sz w:val="20"/>
          <w:szCs w:val="20"/>
        </w:rPr>
      </w:pPr>
      <w:r>
        <w:rPr>
          <w:rFonts w:ascii="Arial" w:hAnsi="Arial" w:cs="Arial"/>
          <w:sz w:val="20"/>
          <w:szCs w:val="20"/>
        </w:rPr>
        <w:t>Ce groupe se réunit immédiatement avant l'Assemblée Générale.</w:t>
      </w:r>
    </w:p>
    <w:p w:rsidR="00504FF1" w:rsidRDefault="00504FF1" w:rsidP="00504FF1">
      <w:pPr>
        <w:rPr>
          <w:rFonts w:ascii="Arial" w:hAnsi="Arial" w:cs="Arial"/>
          <w:b/>
          <w:bCs/>
          <w:sz w:val="20"/>
          <w:szCs w:val="20"/>
          <w:u w:val="single"/>
        </w:rPr>
      </w:pPr>
    </w:p>
    <w:p w:rsidR="00504FF1" w:rsidRDefault="00504FF1" w:rsidP="00504FF1">
      <w:pPr>
        <w:rPr>
          <w:rFonts w:ascii="Arial" w:hAnsi="Arial" w:cs="Arial"/>
          <w:b/>
          <w:bCs/>
          <w:sz w:val="20"/>
          <w:szCs w:val="20"/>
          <w:u w:val="single"/>
        </w:rPr>
      </w:pPr>
      <w:r>
        <w:rPr>
          <w:rFonts w:ascii="Arial" w:hAnsi="Arial" w:cs="Arial"/>
          <w:b/>
          <w:bCs/>
          <w:sz w:val="20"/>
          <w:szCs w:val="20"/>
          <w:u w:val="single"/>
        </w:rPr>
        <w:t>Article 12 - Quorum</w:t>
      </w:r>
    </w:p>
    <w:p w:rsidR="00504FF1" w:rsidRDefault="00504FF1" w:rsidP="00504FF1">
      <w:pPr>
        <w:rPr>
          <w:rFonts w:ascii="Arial" w:hAnsi="Arial" w:cs="Arial"/>
          <w:sz w:val="20"/>
          <w:szCs w:val="20"/>
        </w:rPr>
      </w:pPr>
    </w:p>
    <w:p w:rsidR="00504FF1" w:rsidRDefault="00504FF1" w:rsidP="00582025">
      <w:pPr>
        <w:spacing w:after="120"/>
        <w:ind w:left="567" w:hanging="567"/>
        <w:rPr>
          <w:rFonts w:ascii="Arial" w:hAnsi="Arial" w:cs="Arial"/>
          <w:sz w:val="20"/>
          <w:szCs w:val="20"/>
        </w:rPr>
      </w:pPr>
      <w:r>
        <w:rPr>
          <w:rFonts w:ascii="Arial" w:hAnsi="Arial" w:cs="Arial"/>
          <w:b/>
          <w:bCs/>
          <w:sz w:val="20"/>
          <w:szCs w:val="20"/>
        </w:rPr>
        <w:t>12.1</w:t>
      </w:r>
      <w:r>
        <w:rPr>
          <w:rFonts w:ascii="Arial" w:hAnsi="Arial" w:cs="Arial"/>
          <w:sz w:val="20"/>
          <w:szCs w:val="20"/>
        </w:rPr>
        <w:tab/>
        <w:t xml:space="preserve">Pour se tenir valablement, l'Assemblée Générale doit se composer d’un tiers au moins des </w:t>
      </w:r>
      <w:r w:rsidR="00602F1E">
        <w:rPr>
          <w:rFonts w:ascii="Arial" w:hAnsi="Arial" w:cs="Arial"/>
          <w:sz w:val="20"/>
          <w:szCs w:val="20"/>
        </w:rPr>
        <w:t xml:space="preserve">          </w:t>
      </w:r>
      <w:r>
        <w:rPr>
          <w:rFonts w:ascii="Arial" w:hAnsi="Arial" w:cs="Arial"/>
          <w:sz w:val="20"/>
          <w:szCs w:val="20"/>
        </w:rPr>
        <w:t>Membres plus un.</w:t>
      </w:r>
    </w:p>
    <w:p w:rsidR="00504FF1" w:rsidRDefault="00504FF1" w:rsidP="00582025">
      <w:pPr>
        <w:ind w:left="567" w:hanging="567"/>
        <w:rPr>
          <w:rFonts w:ascii="Arial" w:hAnsi="Arial" w:cs="Arial"/>
          <w:sz w:val="20"/>
          <w:szCs w:val="20"/>
        </w:rPr>
      </w:pPr>
      <w:r>
        <w:rPr>
          <w:rFonts w:ascii="Arial" w:hAnsi="Arial" w:cs="Arial"/>
          <w:b/>
          <w:bCs/>
          <w:sz w:val="20"/>
          <w:szCs w:val="20"/>
        </w:rPr>
        <w:t>12.2</w:t>
      </w:r>
      <w:r w:rsidR="0056044F">
        <w:rPr>
          <w:rFonts w:ascii="Arial" w:hAnsi="Arial" w:cs="Arial"/>
          <w:b/>
          <w:bCs/>
          <w:sz w:val="20"/>
          <w:szCs w:val="20"/>
        </w:rPr>
        <w:t xml:space="preserve"> </w:t>
      </w:r>
      <w:r w:rsidR="00582025">
        <w:rPr>
          <w:rFonts w:ascii="Arial" w:hAnsi="Arial" w:cs="Arial"/>
          <w:b/>
          <w:bCs/>
          <w:sz w:val="20"/>
          <w:szCs w:val="20"/>
        </w:rPr>
        <w:t xml:space="preserve">  </w:t>
      </w:r>
      <w:r>
        <w:rPr>
          <w:rFonts w:ascii="Arial" w:hAnsi="Arial" w:cs="Arial"/>
          <w:sz w:val="20"/>
          <w:szCs w:val="20"/>
        </w:rPr>
        <w:t xml:space="preserve">Si ce quorum n'est pas atteint, l'Assemblée Générale est convoquée de nouveau, avec le même </w:t>
      </w:r>
      <w:r w:rsidR="00582025">
        <w:rPr>
          <w:rFonts w:ascii="Arial" w:hAnsi="Arial" w:cs="Arial"/>
          <w:sz w:val="20"/>
          <w:szCs w:val="20"/>
        </w:rPr>
        <w:t xml:space="preserve">  </w:t>
      </w:r>
      <w:r>
        <w:rPr>
          <w:rFonts w:ascii="Arial" w:hAnsi="Arial" w:cs="Arial"/>
          <w:sz w:val="20"/>
          <w:szCs w:val="20"/>
        </w:rPr>
        <w:t>ordre du jour, mais à quinze jours au moins d'intervalle et, cette fois, elle peut valablement délibérer quel que soit le nombre membres présents.</w:t>
      </w:r>
    </w:p>
    <w:p w:rsidR="00504FF1" w:rsidRDefault="00504FF1" w:rsidP="00504FF1">
      <w:pPr>
        <w:rPr>
          <w:rFonts w:ascii="Arial" w:hAnsi="Arial" w:cs="Arial"/>
          <w:sz w:val="20"/>
          <w:szCs w:val="20"/>
        </w:rPr>
      </w:pPr>
    </w:p>
    <w:p w:rsidR="00504FF1" w:rsidRDefault="00504FF1" w:rsidP="00504FF1">
      <w:pPr>
        <w:rPr>
          <w:rFonts w:ascii="Arial" w:hAnsi="Arial" w:cs="Arial"/>
          <w:b/>
          <w:bCs/>
          <w:sz w:val="20"/>
          <w:szCs w:val="20"/>
          <w:u w:val="single"/>
        </w:rPr>
      </w:pPr>
      <w:r>
        <w:rPr>
          <w:rFonts w:ascii="Arial" w:hAnsi="Arial" w:cs="Arial"/>
          <w:b/>
          <w:bCs/>
          <w:sz w:val="20"/>
          <w:szCs w:val="20"/>
          <w:u w:val="single"/>
        </w:rPr>
        <w:t>Article 13 - Comité Directeur</w:t>
      </w:r>
    </w:p>
    <w:p w:rsidR="00504FF1" w:rsidRDefault="00504FF1" w:rsidP="00504FF1">
      <w:pPr>
        <w:rPr>
          <w:rFonts w:ascii="Arial" w:hAnsi="Arial" w:cs="Arial"/>
          <w:b/>
          <w:bCs/>
          <w:sz w:val="20"/>
          <w:szCs w:val="20"/>
        </w:rPr>
      </w:pPr>
    </w:p>
    <w:p w:rsidR="00504FF1" w:rsidRDefault="00504FF1" w:rsidP="00504FF1">
      <w:pPr>
        <w:autoSpaceDE w:val="0"/>
        <w:autoSpaceDN w:val="0"/>
        <w:adjustRightInd w:val="0"/>
        <w:spacing w:after="120"/>
        <w:ind w:left="426" w:hanging="426"/>
        <w:rPr>
          <w:rFonts w:ascii="Arial" w:hAnsi="Arial" w:cs="Arial"/>
          <w:sz w:val="20"/>
          <w:szCs w:val="20"/>
        </w:rPr>
      </w:pPr>
      <w:r>
        <w:rPr>
          <w:rFonts w:ascii="Arial" w:hAnsi="Arial" w:cs="Arial"/>
          <w:b/>
          <w:bCs/>
          <w:sz w:val="20"/>
          <w:szCs w:val="20"/>
        </w:rPr>
        <w:t>13.1</w:t>
      </w:r>
      <w:r>
        <w:rPr>
          <w:rFonts w:ascii="Arial" w:hAnsi="Arial" w:cs="Arial"/>
          <w:sz w:val="20"/>
          <w:szCs w:val="20"/>
        </w:rPr>
        <w:t xml:space="preserve"> Les pouvoirs de direction au sein du Club sont exercés par un Comité Directeur.</w:t>
      </w:r>
    </w:p>
    <w:p w:rsidR="00504FF1" w:rsidRDefault="00504FF1" w:rsidP="00504FF1">
      <w:pPr>
        <w:autoSpaceDE w:val="0"/>
        <w:autoSpaceDN w:val="0"/>
        <w:adjustRightInd w:val="0"/>
        <w:spacing w:after="120"/>
        <w:ind w:left="426" w:hanging="426"/>
        <w:rPr>
          <w:rFonts w:ascii="Arial" w:hAnsi="Arial" w:cs="Arial"/>
          <w:sz w:val="20"/>
          <w:szCs w:val="20"/>
        </w:rPr>
      </w:pPr>
      <w:r>
        <w:rPr>
          <w:rFonts w:ascii="Arial" w:hAnsi="Arial" w:cs="Arial"/>
          <w:b/>
          <w:bCs/>
          <w:sz w:val="20"/>
          <w:szCs w:val="20"/>
        </w:rPr>
        <w:t>13.2</w:t>
      </w:r>
      <w:r>
        <w:rPr>
          <w:rFonts w:ascii="Arial" w:hAnsi="Arial" w:cs="Arial"/>
          <w:sz w:val="20"/>
          <w:szCs w:val="20"/>
        </w:rPr>
        <w:t xml:space="preserve"> Le nombre des membres de ce Comité Directeur </w:t>
      </w:r>
      <w:r w:rsidRPr="009B1151">
        <w:rPr>
          <w:rFonts w:ascii="Arial" w:hAnsi="Arial" w:cs="Arial"/>
          <w:sz w:val="20"/>
          <w:szCs w:val="20"/>
        </w:rPr>
        <w:t>est de</w:t>
      </w:r>
      <w:r w:rsidR="009B1151">
        <w:rPr>
          <w:rFonts w:ascii="Arial" w:hAnsi="Arial" w:cs="Arial"/>
          <w:sz w:val="20"/>
          <w:szCs w:val="20"/>
        </w:rPr>
        <w:t xml:space="preserve"> </w:t>
      </w:r>
      <w:r w:rsidR="002066AE" w:rsidRPr="009B1151">
        <w:rPr>
          <w:rFonts w:ascii="Arial" w:hAnsi="Arial" w:cs="Arial"/>
          <w:b/>
          <w:sz w:val="20"/>
          <w:szCs w:val="20"/>
        </w:rPr>
        <w:t>15</w:t>
      </w:r>
      <w:r w:rsidR="009B1151" w:rsidRPr="009B1151">
        <w:rPr>
          <w:rFonts w:ascii="Arial" w:hAnsi="Arial" w:cs="Arial"/>
          <w:b/>
          <w:sz w:val="20"/>
          <w:szCs w:val="20"/>
        </w:rPr>
        <w:t xml:space="preserve"> membres</w:t>
      </w:r>
      <w:r w:rsidR="009B1151" w:rsidRPr="009B1151">
        <w:rPr>
          <w:rFonts w:ascii="Arial" w:hAnsi="Arial" w:cs="Arial"/>
          <w:sz w:val="20"/>
          <w:szCs w:val="20"/>
        </w:rPr>
        <w:t>.</w:t>
      </w:r>
      <w:r>
        <w:rPr>
          <w:rFonts w:ascii="Arial" w:hAnsi="Arial" w:cs="Arial"/>
          <w:sz w:val="20"/>
          <w:szCs w:val="20"/>
        </w:rPr>
        <w:t xml:space="preserve"> Les membres sortants sont rééligibles.</w:t>
      </w:r>
    </w:p>
    <w:p w:rsidR="00504FF1" w:rsidRDefault="00504FF1" w:rsidP="00504FF1">
      <w:pPr>
        <w:autoSpaceDE w:val="0"/>
        <w:autoSpaceDN w:val="0"/>
        <w:adjustRightInd w:val="0"/>
        <w:spacing w:after="120"/>
        <w:ind w:left="426" w:hanging="426"/>
        <w:rPr>
          <w:rFonts w:ascii="Arial" w:hAnsi="Arial" w:cs="Arial"/>
          <w:sz w:val="20"/>
          <w:szCs w:val="20"/>
        </w:rPr>
      </w:pPr>
      <w:r>
        <w:rPr>
          <w:rFonts w:ascii="Arial" w:hAnsi="Arial" w:cs="Arial"/>
          <w:b/>
          <w:bCs/>
          <w:sz w:val="20"/>
          <w:szCs w:val="20"/>
        </w:rPr>
        <w:t>13.3</w:t>
      </w:r>
      <w:r>
        <w:rPr>
          <w:rFonts w:ascii="Arial" w:hAnsi="Arial" w:cs="Arial"/>
          <w:sz w:val="20"/>
          <w:szCs w:val="20"/>
        </w:rPr>
        <w:t xml:space="preserve"> Les membres du Comité Directeur sont élus par l'Assemblée Générale, pour une durée de</w:t>
      </w:r>
      <w:r w:rsidR="00DD0B9F">
        <w:rPr>
          <w:rFonts w:ascii="Arial" w:hAnsi="Arial" w:cs="Arial"/>
          <w:sz w:val="20"/>
          <w:szCs w:val="20"/>
        </w:rPr>
        <w:t xml:space="preserve"> </w:t>
      </w:r>
      <w:r w:rsidR="009B1151" w:rsidRPr="009B1151">
        <w:rPr>
          <w:rFonts w:ascii="Arial" w:hAnsi="Arial" w:cs="Arial"/>
          <w:b/>
          <w:sz w:val="20"/>
          <w:szCs w:val="20"/>
        </w:rPr>
        <w:t>2 ans,</w:t>
      </w:r>
      <w:r>
        <w:rPr>
          <w:rFonts w:ascii="Arial" w:hAnsi="Arial" w:cs="Arial"/>
          <w:sz w:val="20"/>
          <w:szCs w:val="20"/>
        </w:rPr>
        <w:t xml:space="preserve"> au scrutin secret majoritaire à un tour.</w:t>
      </w:r>
      <w:r w:rsidR="005C671C">
        <w:rPr>
          <w:rFonts w:ascii="Arial" w:hAnsi="Arial" w:cs="Arial"/>
          <w:sz w:val="20"/>
          <w:szCs w:val="20"/>
        </w:rPr>
        <w:t>.</w:t>
      </w:r>
    </w:p>
    <w:p w:rsidR="00504FF1" w:rsidRDefault="00504FF1" w:rsidP="00504FF1">
      <w:pPr>
        <w:spacing w:after="120"/>
        <w:ind w:left="426" w:hanging="426"/>
        <w:rPr>
          <w:rFonts w:ascii="Arial" w:hAnsi="Arial" w:cs="Arial"/>
          <w:sz w:val="20"/>
          <w:szCs w:val="20"/>
        </w:rPr>
      </w:pPr>
      <w:r>
        <w:rPr>
          <w:rFonts w:ascii="Arial" w:hAnsi="Arial" w:cs="Arial"/>
          <w:b/>
          <w:bCs/>
          <w:sz w:val="20"/>
          <w:szCs w:val="20"/>
        </w:rPr>
        <w:t>13.4</w:t>
      </w:r>
      <w:r>
        <w:rPr>
          <w:rFonts w:ascii="Arial" w:hAnsi="Arial" w:cs="Arial"/>
          <w:sz w:val="20"/>
          <w:szCs w:val="20"/>
        </w:rPr>
        <w:t xml:space="preserve"> En cas de vacance, il est procédé à une nouvelle élection lors de </w:t>
      </w:r>
      <w:smartTag w:uri="urn:schemas-microsoft-com:office:smarttags" w:element="PersonName">
        <w:smartTagPr>
          <w:attr w:name="ProductID" w:val="la prochaine Assembl￩e G￩n￩rale."/>
        </w:smartTagPr>
        <w:r>
          <w:rPr>
            <w:rFonts w:ascii="Arial" w:hAnsi="Arial" w:cs="Arial"/>
            <w:sz w:val="20"/>
            <w:szCs w:val="20"/>
          </w:rPr>
          <w:t>la prochaine Assemblée Générale.</w:t>
        </w:r>
      </w:smartTag>
      <w:r>
        <w:rPr>
          <w:rFonts w:ascii="Arial" w:hAnsi="Arial" w:cs="Arial"/>
          <w:sz w:val="20"/>
          <w:szCs w:val="20"/>
        </w:rPr>
        <w:t xml:space="preserve"> Les pouvoirs des membres ainsi élus prennent fin à la date où aurait normalement expiré le mandat des membres normalement élus et/ou remplacés.</w:t>
      </w:r>
    </w:p>
    <w:p w:rsidR="00504FF1" w:rsidRDefault="00504FF1" w:rsidP="00504FF1">
      <w:pPr>
        <w:rPr>
          <w:rFonts w:ascii="Arial" w:hAnsi="Arial" w:cs="Arial"/>
          <w:b/>
          <w:bCs/>
          <w:sz w:val="20"/>
          <w:szCs w:val="20"/>
          <w:u w:val="single"/>
        </w:rPr>
      </w:pPr>
      <w:r>
        <w:rPr>
          <w:rFonts w:ascii="Arial" w:hAnsi="Arial" w:cs="Arial"/>
          <w:b/>
          <w:bCs/>
          <w:sz w:val="20"/>
          <w:szCs w:val="20"/>
          <w:u w:val="single"/>
        </w:rPr>
        <w:t>Article 14 - Composition du Comité Directeur</w:t>
      </w:r>
    </w:p>
    <w:p w:rsidR="00504FF1" w:rsidRDefault="00504FF1" w:rsidP="00504FF1">
      <w:pPr>
        <w:spacing w:after="60"/>
        <w:ind w:left="540" w:right="51"/>
        <w:rPr>
          <w:rFonts w:ascii="Arial" w:hAnsi="Arial" w:cs="Arial"/>
          <w:sz w:val="20"/>
          <w:szCs w:val="20"/>
        </w:rPr>
      </w:pPr>
    </w:p>
    <w:p w:rsidR="00504FF1" w:rsidRDefault="00504FF1" w:rsidP="00582025">
      <w:pPr>
        <w:pStyle w:val="Corpsdetexte3"/>
        <w:ind w:left="0" w:firstLine="0"/>
        <w:rPr>
          <w:rFonts w:ascii="Arial" w:hAnsi="Arial" w:cs="Arial"/>
          <w:sz w:val="20"/>
          <w:szCs w:val="20"/>
        </w:rPr>
      </w:pPr>
      <w:r>
        <w:rPr>
          <w:rFonts w:ascii="Arial" w:hAnsi="Arial" w:cs="Arial"/>
          <w:sz w:val="20"/>
          <w:szCs w:val="20"/>
        </w:rPr>
        <w:t>La représentation hommes/femmes au sein du Comité Directeur doit être proportionnelle au nombre de licenciées éligibles.</w:t>
      </w:r>
    </w:p>
    <w:p w:rsidR="00504FF1" w:rsidRDefault="00504FF1" w:rsidP="00504FF1">
      <w:pPr>
        <w:pStyle w:val="Corpsdetexte3"/>
        <w:rPr>
          <w:rFonts w:ascii="Arial" w:hAnsi="Arial" w:cs="Arial"/>
          <w:sz w:val="20"/>
          <w:szCs w:val="20"/>
        </w:rPr>
      </w:pPr>
      <w:r>
        <w:rPr>
          <w:rFonts w:ascii="Arial" w:hAnsi="Arial" w:cs="Arial"/>
          <w:sz w:val="20"/>
          <w:szCs w:val="20"/>
        </w:rPr>
        <w:t>Le nombre de sièges ainsi obtenu sera arrondi au chiffre supérieur.</w:t>
      </w:r>
    </w:p>
    <w:p w:rsidR="00504FF1" w:rsidRDefault="00504FF1" w:rsidP="00582025">
      <w:pPr>
        <w:pStyle w:val="Corpsdetexte3"/>
        <w:spacing w:after="0"/>
        <w:ind w:left="0" w:firstLine="0"/>
        <w:rPr>
          <w:rFonts w:ascii="Arial" w:hAnsi="Arial" w:cs="Arial"/>
          <w:sz w:val="20"/>
          <w:szCs w:val="20"/>
        </w:rPr>
      </w:pPr>
      <w:r>
        <w:rPr>
          <w:rFonts w:ascii="Arial" w:hAnsi="Arial" w:cs="Arial"/>
          <w:sz w:val="20"/>
          <w:szCs w:val="20"/>
        </w:rPr>
        <w:t>En l’absence de candidature féminine le ou les postes seront laissés vacants et complétés dès que possible.</w:t>
      </w:r>
    </w:p>
    <w:p w:rsidR="00504FF1" w:rsidRDefault="00504FF1" w:rsidP="00504FF1">
      <w:pPr>
        <w:rPr>
          <w:rFonts w:ascii="Arial" w:hAnsi="Arial" w:cs="Arial"/>
          <w:sz w:val="20"/>
          <w:szCs w:val="20"/>
        </w:rPr>
      </w:pPr>
    </w:p>
    <w:p w:rsidR="00504FF1" w:rsidRDefault="00504FF1" w:rsidP="00504FF1">
      <w:pPr>
        <w:rPr>
          <w:rFonts w:ascii="Arial" w:hAnsi="Arial" w:cs="Arial"/>
          <w:b/>
          <w:bCs/>
          <w:sz w:val="20"/>
          <w:szCs w:val="20"/>
          <w:u w:val="single"/>
        </w:rPr>
      </w:pPr>
      <w:r>
        <w:rPr>
          <w:rFonts w:ascii="Arial" w:hAnsi="Arial" w:cs="Arial"/>
          <w:b/>
          <w:bCs/>
          <w:sz w:val="20"/>
          <w:szCs w:val="20"/>
          <w:u w:val="single"/>
        </w:rPr>
        <w:t>Article 15 - Conditions d'éligibilité au Comité Directeur</w:t>
      </w:r>
    </w:p>
    <w:p w:rsidR="00504FF1" w:rsidRDefault="00504FF1" w:rsidP="00504FF1">
      <w:pPr>
        <w:rPr>
          <w:rFonts w:ascii="Arial" w:hAnsi="Arial" w:cs="Arial"/>
          <w:sz w:val="20"/>
          <w:szCs w:val="20"/>
        </w:rPr>
      </w:pPr>
    </w:p>
    <w:p w:rsidR="00504FF1" w:rsidRDefault="00504FF1" w:rsidP="00463C15">
      <w:pPr>
        <w:autoSpaceDE w:val="0"/>
        <w:autoSpaceDN w:val="0"/>
        <w:adjustRightInd w:val="0"/>
        <w:spacing w:after="120"/>
        <w:ind w:left="851" w:hanging="851"/>
        <w:rPr>
          <w:rFonts w:ascii="Arial" w:hAnsi="Arial" w:cs="Arial"/>
          <w:sz w:val="20"/>
          <w:szCs w:val="20"/>
        </w:rPr>
      </w:pPr>
      <w:r>
        <w:rPr>
          <w:rFonts w:ascii="Arial" w:hAnsi="Arial" w:cs="Arial"/>
          <w:b/>
          <w:bCs/>
          <w:sz w:val="20"/>
          <w:szCs w:val="20"/>
        </w:rPr>
        <w:t>15.1</w:t>
      </w:r>
      <w:r>
        <w:rPr>
          <w:rFonts w:ascii="Arial" w:hAnsi="Arial" w:cs="Arial"/>
          <w:sz w:val="20"/>
          <w:szCs w:val="20"/>
        </w:rPr>
        <w:t xml:space="preserve"> </w:t>
      </w:r>
      <w:r w:rsidR="00602F1E">
        <w:rPr>
          <w:rFonts w:ascii="Arial" w:hAnsi="Arial" w:cs="Arial"/>
          <w:sz w:val="20"/>
          <w:szCs w:val="20"/>
        </w:rPr>
        <w:t xml:space="preserve"> </w:t>
      </w:r>
      <w:r w:rsidR="00934393">
        <w:rPr>
          <w:rFonts w:ascii="Arial" w:hAnsi="Arial" w:cs="Arial"/>
          <w:sz w:val="20"/>
          <w:szCs w:val="20"/>
        </w:rPr>
        <w:t xml:space="preserve">     </w:t>
      </w:r>
      <w:r>
        <w:rPr>
          <w:rFonts w:ascii="Arial" w:hAnsi="Arial" w:cs="Arial"/>
          <w:sz w:val="20"/>
          <w:szCs w:val="20"/>
        </w:rPr>
        <w:t xml:space="preserve">Est éligible au Comité Directeur du Club, toute personne à jour de ses cotisations à  la date </w:t>
      </w:r>
      <w:r w:rsidR="00934393">
        <w:rPr>
          <w:rFonts w:ascii="Arial" w:hAnsi="Arial" w:cs="Arial"/>
          <w:sz w:val="20"/>
          <w:szCs w:val="20"/>
        </w:rPr>
        <w:t xml:space="preserve">   </w:t>
      </w:r>
      <w:r>
        <w:rPr>
          <w:rFonts w:ascii="Arial" w:hAnsi="Arial" w:cs="Arial"/>
          <w:sz w:val="20"/>
          <w:szCs w:val="20"/>
        </w:rPr>
        <w:t>de</w:t>
      </w:r>
      <w:r w:rsidR="00602F1E">
        <w:rPr>
          <w:rFonts w:ascii="Arial" w:hAnsi="Arial" w:cs="Arial"/>
          <w:sz w:val="20"/>
          <w:szCs w:val="20"/>
        </w:rPr>
        <w:t xml:space="preserve"> </w:t>
      </w:r>
      <w:r>
        <w:rPr>
          <w:rFonts w:ascii="Arial" w:hAnsi="Arial" w:cs="Arial"/>
          <w:sz w:val="20"/>
          <w:szCs w:val="20"/>
        </w:rPr>
        <w:t>dépôt des candidatures.</w:t>
      </w:r>
    </w:p>
    <w:p w:rsidR="005502DE" w:rsidRDefault="00934393" w:rsidP="002066AE">
      <w:pPr>
        <w:pStyle w:val="Corpsdetexte"/>
        <w:numPr>
          <w:ilvl w:val="1"/>
          <w:numId w:val="22"/>
        </w:numPr>
        <w:tabs>
          <w:tab w:val="left" w:pos="426"/>
        </w:tabs>
        <w:autoSpaceDE w:val="0"/>
        <w:autoSpaceDN w:val="0"/>
        <w:adjustRightInd w:val="0"/>
        <w:spacing w:after="60"/>
        <w:rPr>
          <w:szCs w:val="20"/>
        </w:rPr>
      </w:pPr>
      <w:r>
        <w:rPr>
          <w:szCs w:val="20"/>
        </w:rPr>
        <w:t xml:space="preserve">  </w:t>
      </w:r>
      <w:r w:rsidR="005502DE" w:rsidRPr="005502DE">
        <w:rPr>
          <w:szCs w:val="20"/>
        </w:rPr>
        <w:t>Les conditions à remplir pour être candidat au Comité Directeur sont :</w:t>
      </w:r>
    </w:p>
    <w:p w:rsidR="002066AE" w:rsidRPr="005502DE" w:rsidRDefault="002066AE" w:rsidP="005502DE">
      <w:pPr>
        <w:pStyle w:val="Corpsdetexte"/>
        <w:tabs>
          <w:tab w:val="left" w:pos="426"/>
        </w:tabs>
        <w:autoSpaceDE w:val="0"/>
        <w:autoSpaceDN w:val="0"/>
        <w:adjustRightInd w:val="0"/>
        <w:spacing w:after="60"/>
        <w:rPr>
          <w:szCs w:val="20"/>
        </w:rPr>
      </w:pPr>
    </w:p>
    <w:p w:rsidR="00835DEA" w:rsidRDefault="005502DE" w:rsidP="002066AE">
      <w:pPr>
        <w:numPr>
          <w:ilvl w:val="0"/>
          <w:numId w:val="9"/>
        </w:numPr>
        <w:autoSpaceDE w:val="0"/>
        <w:autoSpaceDN w:val="0"/>
        <w:adjustRightInd w:val="0"/>
        <w:spacing w:after="60"/>
        <w:ind w:left="851" w:hanging="425"/>
        <w:rPr>
          <w:rFonts w:ascii="Arial" w:hAnsi="Arial" w:cs="Arial"/>
          <w:sz w:val="20"/>
          <w:szCs w:val="20"/>
        </w:rPr>
      </w:pPr>
      <w:r>
        <w:rPr>
          <w:rFonts w:ascii="Arial" w:hAnsi="Arial" w:cs="Arial"/>
          <w:sz w:val="20"/>
          <w:szCs w:val="20"/>
        </w:rPr>
        <w:t>avoir seize ans révolus au jour de l'élection</w:t>
      </w:r>
    </w:p>
    <w:p w:rsidR="008E0342" w:rsidRPr="00835DEA" w:rsidRDefault="00835DEA" w:rsidP="00835DEA">
      <w:pPr>
        <w:numPr>
          <w:ilvl w:val="0"/>
          <w:numId w:val="9"/>
        </w:numPr>
        <w:autoSpaceDE w:val="0"/>
        <w:autoSpaceDN w:val="0"/>
        <w:adjustRightInd w:val="0"/>
        <w:spacing w:after="120"/>
        <w:rPr>
          <w:rFonts w:ascii="Arial" w:hAnsi="Arial" w:cs="Arial"/>
        </w:rPr>
      </w:pPr>
      <w:r>
        <w:rPr>
          <w:rFonts w:ascii="Arial" w:hAnsi="Arial" w:cs="Arial"/>
          <w:sz w:val="20"/>
          <w:szCs w:val="20"/>
        </w:rPr>
        <w:t xml:space="preserve">   </w:t>
      </w:r>
      <w:r w:rsidR="002066AE" w:rsidRPr="00835DEA">
        <w:rPr>
          <w:rFonts w:ascii="Arial" w:hAnsi="Arial" w:cs="Arial"/>
          <w:sz w:val="20"/>
          <w:szCs w:val="20"/>
        </w:rPr>
        <w:t>être licencié à la FFA à la date limite de dépôt des candidatures.</w:t>
      </w:r>
    </w:p>
    <w:p w:rsidR="00835DEA" w:rsidRPr="00835DEA" w:rsidRDefault="00835DEA" w:rsidP="00835DEA">
      <w:pPr>
        <w:autoSpaceDE w:val="0"/>
        <w:autoSpaceDN w:val="0"/>
        <w:adjustRightInd w:val="0"/>
        <w:spacing w:after="120"/>
        <w:ind w:left="710"/>
        <w:rPr>
          <w:rFonts w:ascii="Arial" w:hAnsi="Arial" w:cs="Arial"/>
        </w:rPr>
      </w:pPr>
    </w:p>
    <w:p w:rsidR="0056044F" w:rsidRPr="00463C15" w:rsidRDefault="0056044F" w:rsidP="0056044F">
      <w:pPr>
        <w:autoSpaceDE w:val="0"/>
        <w:autoSpaceDN w:val="0"/>
        <w:adjustRightInd w:val="0"/>
        <w:spacing w:after="120"/>
        <w:jc w:val="center"/>
        <w:rPr>
          <w:rFonts w:ascii="Arial" w:hAnsi="Arial" w:cs="Arial"/>
          <w:b/>
        </w:rPr>
      </w:pPr>
      <w:r w:rsidRPr="00463C15">
        <w:rPr>
          <w:rFonts w:ascii="Arial" w:hAnsi="Arial" w:cs="Arial"/>
          <w:b/>
        </w:rPr>
        <w:t>3</w:t>
      </w:r>
    </w:p>
    <w:p w:rsidR="005502DE" w:rsidRDefault="005502DE" w:rsidP="005502DE">
      <w:pPr>
        <w:spacing w:after="60"/>
        <w:ind w:left="426" w:hanging="426"/>
        <w:rPr>
          <w:rFonts w:ascii="Arial" w:hAnsi="Arial" w:cs="Arial"/>
          <w:sz w:val="20"/>
          <w:szCs w:val="20"/>
        </w:rPr>
      </w:pPr>
      <w:r>
        <w:rPr>
          <w:rFonts w:ascii="Arial" w:hAnsi="Arial" w:cs="Arial"/>
          <w:b/>
          <w:bCs/>
          <w:sz w:val="20"/>
          <w:szCs w:val="20"/>
        </w:rPr>
        <w:lastRenderedPageBreak/>
        <w:t>15.3</w:t>
      </w:r>
      <w:r>
        <w:rPr>
          <w:rFonts w:ascii="Arial" w:hAnsi="Arial" w:cs="Arial"/>
          <w:sz w:val="20"/>
          <w:szCs w:val="20"/>
        </w:rPr>
        <w:t xml:space="preserve"> </w:t>
      </w:r>
      <w:r w:rsidR="00602F1E">
        <w:rPr>
          <w:rFonts w:ascii="Arial" w:hAnsi="Arial" w:cs="Arial"/>
          <w:sz w:val="20"/>
          <w:szCs w:val="20"/>
        </w:rPr>
        <w:t xml:space="preserve"> </w:t>
      </w:r>
      <w:r w:rsidR="00934393">
        <w:rPr>
          <w:rFonts w:ascii="Arial" w:hAnsi="Arial" w:cs="Arial"/>
          <w:sz w:val="20"/>
          <w:szCs w:val="20"/>
        </w:rPr>
        <w:t xml:space="preserve">      </w:t>
      </w:r>
      <w:r>
        <w:rPr>
          <w:rFonts w:ascii="Arial" w:hAnsi="Arial" w:cs="Arial"/>
          <w:sz w:val="20"/>
          <w:szCs w:val="20"/>
        </w:rPr>
        <w:t>Ne peuvent être élues au Comité Directeur :</w:t>
      </w:r>
    </w:p>
    <w:p w:rsidR="005502DE" w:rsidRDefault="005502DE" w:rsidP="005502DE">
      <w:pPr>
        <w:numPr>
          <w:ilvl w:val="0"/>
          <w:numId w:val="10"/>
        </w:numPr>
        <w:spacing w:after="60"/>
        <w:ind w:left="851" w:hanging="425"/>
        <w:rPr>
          <w:rFonts w:ascii="Arial" w:hAnsi="Arial" w:cs="Arial"/>
          <w:sz w:val="20"/>
          <w:szCs w:val="20"/>
        </w:rPr>
      </w:pPr>
      <w:r>
        <w:rPr>
          <w:rFonts w:ascii="Arial" w:hAnsi="Arial" w:cs="Arial"/>
          <w:sz w:val="20"/>
          <w:szCs w:val="20"/>
        </w:rPr>
        <w:t xml:space="preserve">les personnes de nationalité française condamnées à une peine qui fait obstacle à leur inscription sur les listes électorales ; </w:t>
      </w:r>
    </w:p>
    <w:p w:rsidR="005502DE" w:rsidRDefault="005502DE" w:rsidP="005502DE">
      <w:pPr>
        <w:numPr>
          <w:ilvl w:val="0"/>
          <w:numId w:val="10"/>
        </w:numPr>
        <w:spacing w:after="60"/>
        <w:ind w:left="851" w:hanging="425"/>
        <w:rPr>
          <w:rFonts w:ascii="Arial" w:hAnsi="Arial" w:cs="Arial"/>
          <w:sz w:val="20"/>
          <w:szCs w:val="20"/>
        </w:rPr>
      </w:pPr>
      <w:r>
        <w:rPr>
          <w:rFonts w:ascii="Arial" w:hAnsi="Arial" w:cs="Arial"/>
          <w:sz w:val="20"/>
          <w:szCs w:val="20"/>
        </w:rPr>
        <w:t>les personnes de nationalité étrangère condamnées à une peine qui, lorsqu'elle est prononcée contre un citoyen français, fait obstacle à son inscription sur les listes électorales ;</w:t>
      </w:r>
    </w:p>
    <w:p w:rsidR="005502DE" w:rsidRDefault="005502DE" w:rsidP="005502DE">
      <w:pPr>
        <w:numPr>
          <w:ilvl w:val="0"/>
          <w:numId w:val="10"/>
        </w:numPr>
        <w:spacing w:after="120"/>
        <w:ind w:left="851" w:hanging="425"/>
        <w:rPr>
          <w:rFonts w:ascii="Arial" w:hAnsi="Arial" w:cs="Arial"/>
          <w:sz w:val="20"/>
          <w:szCs w:val="20"/>
        </w:rPr>
      </w:pPr>
      <w:r>
        <w:rPr>
          <w:rFonts w:ascii="Arial" w:hAnsi="Arial" w:cs="Arial"/>
          <w:sz w:val="20"/>
          <w:szCs w:val="20"/>
        </w:rPr>
        <w:t>les personnes à l'encontre desquelles a été prononcée une sanction d'inéligibilité à temps pour manquement grave aux règles techniques du jeu constituant une infraction à l'esprit sportif.</w:t>
      </w:r>
    </w:p>
    <w:p w:rsidR="005502DE" w:rsidRDefault="005502DE" w:rsidP="005502DE">
      <w:pPr>
        <w:rPr>
          <w:rFonts w:ascii="Arial" w:hAnsi="Arial" w:cs="Arial"/>
          <w:sz w:val="20"/>
          <w:szCs w:val="20"/>
        </w:rPr>
      </w:pPr>
    </w:p>
    <w:p w:rsidR="005502DE" w:rsidRDefault="005502DE" w:rsidP="005502DE">
      <w:pPr>
        <w:rPr>
          <w:rFonts w:ascii="Arial" w:hAnsi="Arial" w:cs="Arial"/>
          <w:b/>
          <w:bCs/>
          <w:sz w:val="20"/>
          <w:szCs w:val="20"/>
          <w:u w:val="single"/>
        </w:rPr>
      </w:pPr>
      <w:r>
        <w:rPr>
          <w:rFonts w:ascii="Arial" w:hAnsi="Arial" w:cs="Arial"/>
          <w:b/>
          <w:bCs/>
          <w:sz w:val="20"/>
          <w:szCs w:val="20"/>
          <w:u w:val="single"/>
        </w:rPr>
        <w:t>Article 16 - Candidatures au Comité Directeur</w:t>
      </w:r>
    </w:p>
    <w:p w:rsidR="005502DE" w:rsidRDefault="005502DE" w:rsidP="005502DE">
      <w:pPr>
        <w:rPr>
          <w:rFonts w:ascii="Arial" w:hAnsi="Arial" w:cs="Arial"/>
          <w:sz w:val="20"/>
          <w:szCs w:val="20"/>
        </w:rPr>
      </w:pPr>
    </w:p>
    <w:p w:rsidR="005502DE" w:rsidRDefault="005502DE" w:rsidP="00463C15">
      <w:pPr>
        <w:ind w:left="567" w:hanging="567"/>
        <w:rPr>
          <w:rFonts w:ascii="Arial" w:hAnsi="Arial" w:cs="Arial"/>
          <w:sz w:val="20"/>
          <w:szCs w:val="20"/>
        </w:rPr>
      </w:pPr>
      <w:r>
        <w:rPr>
          <w:rFonts w:ascii="Arial" w:hAnsi="Arial" w:cs="Arial"/>
          <w:b/>
          <w:bCs/>
          <w:sz w:val="20"/>
          <w:szCs w:val="20"/>
        </w:rPr>
        <w:t>16.1</w:t>
      </w:r>
      <w:r>
        <w:rPr>
          <w:rFonts w:ascii="Arial" w:hAnsi="Arial" w:cs="Arial"/>
          <w:sz w:val="20"/>
          <w:szCs w:val="20"/>
        </w:rPr>
        <w:t xml:space="preserve"> </w:t>
      </w:r>
      <w:r w:rsidR="00602F1E">
        <w:rPr>
          <w:rFonts w:ascii="Arial" w:hAnsi="Arial" w:cs="Arial"/>
          <w:sz w:val="20"/>
          <w:szCs w:val="20"/>
        </w:rPr>
        <w:t xml:space="preserve"> </w:t>
      </w:r>
      <w:r w:rsidR="00463C15">
        <w:rPr>
          <w:rFonts w:ascii="Arial" w:hAnsi="Arial" w:cs="Arial"/>
          <w:sz w:val="20"/>
          <w:szCs w:val="20"/>
        </w:rPr>
        <w:t xml:space="preserve"> </w:t>
      </w:r>
      <w:r>
        <w:rPr>
          <w:rFonts w:ascii="Arial" w:hAnsi="Arial" w:cs="Arial"/>
          <w:sz w:val="20"/>
          <w:szCs w:val="20"/>
        </w:rPr>
        <w:t xml:space="preserve">Les candidatures au Comité Directeur doivent être parvenues au siège du Club au plus tard huit </w:t>
      </w:r>
      <w:r w:rsidR="00463C15">
        <w:rPr>
          <w:rFonts w:ascii="Arial" w:hAnsi="Arial" w:cs="Arial"/>
          <w:sz w:val="20"/>
          <w:szCs w:val="20"/>
        </w:rPr>
        <w:t xml:space="preserve"> </w:t>
      </w:r>
      <w:r>
        <w:rPr>
          <w:rFonts w:ascii="Arial" w:hAnsi="Arial" w:cs="Arial"/>
          <w:sz w:val="20"/>
          <w:szCs w:val="20"/>
        </w:rPr>
        <w:t>jours avant la date de l'Assemblée Générale, par tout moyen permettant de prouver la réception.</w:t>
      </w:r>
    </w:p>
    <w:p w:rsidR="005502DE" w:rsidRDefault="005502DE" w:rsidP="005502DE">
      <w:pPr>
        <w:ind w:left="426" w:hanging="426"/>
        <w:rPr>
          <w:rFonts w:ascii="Arial" w:hAnsi="Arial" w:cs="Arial"/>
          <w:sz w:val="20"/>
          <w:szCs w:val="20"/>
        </w:rPr>
      </w:pPr>
    </w:p>
    <w:p w:rsidR="005502DE" w:rsidRDefault="005502DE" w:rsidP="005502DE">
      <w:pPr>
        <w:tabs>
          <w:tab w:val="left" w:pos="600"/>
        </w:tabs>
        <w:spacing w:after="120"/>
        <w:rPr>
          <w:rFonts w:ascii="Arial" w:hAnsi="Arial" w:cs="Arial"/>
          <w:sz w:val="20"/>
          <w:szCs w:val="20"/>
        </w:rPr>
      </w:pPr>
      <w:r>
        <w:rPr>
          <w:rFonts w:ascii="Arial" w:hAnsi="Arial" w:cs="Arial"/>
          <w:b/>
          <w:bCs/>
          <w:sz w:val="20"/>
          <w:szCs w:val="20"/>
        </w:rPr>
        <w:t xml:space="preserve">16.2 </w:t>
      </w:r>
      <w:r w:rsidR="00602F1E">
        <w:rPr>
          <w:rFonts w:ascii="Arial" w:hAnsi="Arial" w:cs="Arial"/>
          <w:b/>
          <w:bCs/>
          <w:sz w:val="20"/>
          <w:szCs w:val="20"/>
        </w:rPr>
        <w:t xml:space="preserve"> </w:t>
      </w:r>
      <w:r w:rsidR="00463C15">
        <w:rPr>
          <w:rFonts w:ascii="Arial" w:hAnsi="Arial" w:cs="Arial"/>
          <w:b/>
          <w:bCs/>
          <w:sz w:val="20"/>
          <w:szCs w:val="20"/>
        </w:rPr>
        <w:t xml:space="preserve"> </w:t>
      </w:r>
      <w:r>
        <w:rPr>
          <w:rFonts w:ascii="Arial" w:hAnsi="Arial" w:cs="Arial"/>
          <w:sz w:val="20"/>
          <w:szCs w:val="20"/>
        </w:rPr>
        <w:t xml:space="preserve">Les candidatures sont établies uniquement par écrit. </w:t>
      </w:r>
    </w:p>
    <w:p w:rsidR="005502DE" w:rsidRDefault="005502DE" w:rsidP="005502DE">
      <w:pPr>
        <w:rPr>
          <w:rFonts w:ascii="Arial" w:hAnsi="Arial" w:cs="Arial"/>
          <w:sz w:val="20"/>
          <w:szCs w:val="20"/>
        </w:rPr>
      </w:pPr>
    </w:p>
    <w:p w:rsidR="005502DE" w:rsidRDefault="005502DE" w:rsidP="005502DE">
      <w:pPr>
        <w:rPr>
          <w:rFonts w:ascii="Arial" w:hAnsi="Arial" w:cs="Arial"/>
          <w:b/>
          <w:bCs/>
          <w:sz w:val="20"/>
          <w:szCs w:val="20"/>
          <w:u w:val="single"/>
        </w:rPr>
      </w:pPr>
      <w:r>
        <w:rPr>
          <w:rFonts w:ascii="Arial" w:hAnsi="Arial" w:cs="Arial"/>
          <w:b/>
          <w:bCs/>
          <w:sz w:val="20"/>
          <w:szCs w:val="20"/>
          <w:u w:val="single"/>
        </w:rPr>
        <w:t>Article 17 - Election du Comité Directeur</w:t>
      </w:r>
    </w:p>
    <w:p w:rsidR="005502DE" w:rsidRDefault="005502DE" w:rsidP="005502DE">
      <w:pPr>
        <w:rPr>
          <w:rFonts w:ascii="Arial" w:hAnsi="Arial" w:cs="Arial"/>
          <w:sz w:val="20"/>
          <w:szCs w:val="20"/>
        </w:rPr>
      </w:pPr>
    </w:p>
    <w:p w:rsidR="005502DE" w:rsidRDefault="005502DE" w:rsidP="00463C15">
      <w:pPr>
        <w:tabs>
          <w:tab w:val="left" w:pos="0"/>
        </w:tabs>
        <w:spacing w:after="60"/>
        <w:ind w:left="0" w:firstLine="0"/>
        <w:rPr>
          <w:rFonts w:ascii="Arial" w:hAnsi="Arial" w:cs="Arial"/>
          <w:sz w:val="20"/>
          <w:szCs w:val="20"/>
        </w:rPr>
      </w:pPr>
      <w:r>
        <w:rPr>
          <w:rFonts w:ascii="Arial" w:hAnsi="Arial" w:cs="Arial"/>
          <w:sz w:val="20"/>
          <w:szCs w:val="20"/>
        </w:rPr>
        <w:t>L’élection du Comité Directeur se déroule au scrutin majoritaire à un tour dans les conditions suivantes :</w:t>
      </w:r>
    </w:p>
    <w:p w:rsidR="005502DE" w:rsidRDefault="005502DE" w:rsidP="00463C15">
      <w:pPr>
        <w:numPr>
          <w:ilvl w:val="0"/>
          <w:numId w:val="11"/>
        </w:numPr>
        <w:tabs>
          <w:tab w:val="clear" w:pos="567"/>
          <w:tab w:val="num" w:pos="426"/>
        </w:tabs>
        <w:spacing w:after="60"/>
        <w:ind w:left="426" w:hanging="426"/>
        <w:rPr>
          <w:rFonts w:ascii="Arial" w:hAnsi="Arial" w:cs="Arial"/>
          <w:sz w:val="20"/>
          <w:szCs w:val="20"/>
        </w:rPr>
      </w:pPr>
      <w:r>
        <w:rPr>
          <w:rFonts w:ascii="Arial" w:hAnsi="Arial" w:cs="Arial"/>
          <w:sz w:val="20"/>
          <w:szCs w:val="20"/>
        </w:rPr>
        <w:t>à l'issue du dépouillement, les candidats sont classés selon le nombre décroissant des voix qu'ils ont obtenu ;</w:t>
      </w:r>
    </w:p>
    <w:p w:rsidR="005502DE" w:rsidRDefault="005502DE" w:rsidP="00463C15">
      <w:pPr>
        <w:numPr>
          <w:ilvl w:val="0"/>
          <w:numId w:val="11"/>
        </w:numPr>
        <w:tabs>
          <w:tab w:val="clear" w:pos="567"/>
          <w:tab w:val="num" w:pos="426"/>
        </w:tabs>
        <w:spacing w:after="60"/>
        <w:ind w:left="426" w:hanging="426"/>
        <w:rPr>
          <w:rFonts w:ascii="Arial" w:hAnsi="Arial" w:cs="Arial"/>
          <w:sz w:val="20"/>
          <w:szCs w:val="20"/>
        </w:rPr>
      </w:pPr>
      <w:r>
        <w:rPr>
          <w:rFonts w:ascii="Arial" w:hAnsi="Arial" w:cs="Arial"/>
          <w:sz w:val="20"/>
          <w:szCs w:val="20"/>
        </w:rPr>
        <w:t>les postes obligatoires de féminines énumérés précédemment sont attribués aux candidates éligibles à ces postes ayant recueilli le plus de voix ;</w:t>
      </w:r>
    </w:p>
    <w:p w:rsidR="005502DE" w:rsidRDefault="005502DE" w:rsidP="00463C15">
      <w:pPr>
        <w:numPr>
          <w:ilvl w:val="0"/>
          <w:numId w:val="11"/>
        </w:numPr>
        <w:tabs>
          <w:tab w:val="clear" w:pos="567"/>
          <w:tab w:val="num" w:pos="426"/>
        </w:tabs>
        <w:spacing w:after="60"/>
        <w:ind w:left="426" w:hanging="426"/>
        <w:rPr>
          <w:rFonts w:ascii="Arial" w:hAnsi="Arial" w:cs="Arial"/>
          <w:sz w:val="20"/>
          <w:szCs w:val="20"/>
        </w:rPr>
      </w:pPr>
      <w:r>
        <w:rPr>
          <w:rFonts w:ascii="Arial" w:hAnsi="Arial" w:cs="Arial"/>
          <w:sz w:val="20"/>
          <w:szCs w:val="20"/>
        </w:rPr>
        <w:t>les autres postes du Comité Directeur sont alors complétés par les candidats ayant recueilli le plus de voix ;</w:t>
      </w:r>
    </w:p>
    <w:p w:rsidR="005502DE" w:rsidRDefault="005502DE" w:rsidP="00463C15">
      <w:pPr>
        <w:numPr>
          <w:ilvl w:val="0"/>
          <w:numId w:val="11"/>
        </w:numPr>
        <w:tabs>
          <w:tab w:val="clear" w:pos="567"/>
          <w:tab w:val="num" w:pos="426"/>
        </w:tabs>
        <w:spacing w:after="60"/>
        <w:ind w:left="426" w:hanging="426"/>
        <w:rPr>
          <w:rFonts w:ascii="Arial" w:hAnsi="Arial" w:cs="Arial"/>
          <w:sz w:val="20"/>
          <w:szCs w:val="20"/>
        </w:rPr>
      </w:pPr>
      <w:r>
        <w:rPr>
          <w:rFonts w:ascii="Arial" w:hAnsi="Arial" w:cs="Arial"/>
          <w:sz w:val="20"/>
          <w:szCs w:val="20"/>
        </w:rPr>
        <w:t>les postes obligatoires non pourvus en raison de l'absence de candidats restent vacants.</w:t>
      </w:r>
    </w:p>
    <w:p w:rsidR="005502DE" w:rsidRPr="0014114E" w:rsidRDefault="005502DE" w:rsidP="005502DE">
      <w:pPr>
        <w:rPr>
          <w:rFonts w:ascii="Arial" w:hAnsi="Arial" w:cs="Arial"/>
          <w:color w:val="92D050"/>
          <w:sz w:val="20"/>
          <w:szCs w:val="20"/>
        </w:rPr>
      </w:pPr>
    </w:p>
    <w:p w:rsidR="005502DE" w:rsidRDefault="005502DE" w:rsidP="005502DE">
      <w:pPr>
        <w:rPr>
          <w:rFonts w:ascii="Arial" w:hAnsi="Arial" w:cs="Arial"/>
          <w:b/>
          <w:bCs/>
          <w:sz w:val="20"/>
          <w:szCs w:val="20"/>
          <w:u w:val="single"/>
        </w:rPr>
      </w:pPr>
      <w:r>
        <w:rPr>
          <w:rFonts w:ascii="Arial" w:hAnsi="Arial" w:cs="Arial"/>
          <w:b/>
          <w:bCs/>
          <w:sz w:val="20"/>
          <w:szCs w:val="20"/>
          <w:u w:val="single"/>
        </w:rPr>
        <w:t>Article 18 - Election du Président</w:t>
      </w:r>
    </w:p>
    <w:p w:rsidR="005502DE" w:rsidRDefault="005502DE" w:rsidP="005502DE">
      <w:pPr>
        <w:rPr>
          <w:rFonts w:ascii="Arial" w:hAnsi="Arial" w:cs="Arial"/>
          <w:sz w:val="20"/>
          <w:szCs w:val="20"/>
        </w:rPr>
      </w:pPr>
    </w:p>
    <w:p w:rsidR="005502DE" w:rsidRDefault="005502DE" w:rsidP="005502DE">
      <w:pPr>
        <w:tabs>
          <w:tab w:val="left" w:pos="600"/>
        </w:tabs>
        <w:spacing w:after="60"/>
        <w:ind w:left="601" w:hanging="601"/>
        <w:rPr>
          <w:rFonts w:ascii="Arial" w:hAnsi="Arial" w:cs="Arial"/>
          <w:sz w:val="20"/>
          <w:szCs w:val="20"/>
        </w:rPr>
      </w:pPr>
      <w:r>
        <w:rPr>
          <w:rFonts w:ascii="Arial" w:hAnsi="Arial" w:cs="Arial"/>
          <w:sz w:val="20"/>
          <w:szCs w:val="20"/>
        </w:rPr>
        <w:t>L’élection du Président se déroule dans les conditions suivantes :</w:t>
      </w:r>
    </w:p>
    <w:p w:rsidR="005502DE" w:rsidRDefault="005502DE" w:rsidP="005502DE">
      <w:pPr>
        <w:numPr>
          <w:ilvl w:val="0"/>
          <w:numId w:val="12"/>
        </w:numPr>
        <w:spacing w:after="60"/>
        <w:ind w:left="426" w:hanging="426"/>
        <w:rPr>
          <w:rFonts w:ascii="Arial" w:hAnsi="Arial" w:cs="Arial"/>
          <w:sz w:val="20"/>
          <w:szCs w:val="20"/>
        </w:rPr>
      </w:pPr>
      <w:r>
        <w:rPr>
          <w:rFonts w:ascii="Arial" w:hAnsi="Arial" w:cs="Arial"/>
          <w:sz w:val="20"/>
          <w:szCs w:val="20"/>
        </w:rPr>
        <w:t xml:space="preserve">le Comité Directeur, nouvellement élu, se réunit aussitôt sous la présidence du doyen d’âge. </w:t>
      </w:r>
    </w:p>
    <w:p w:rsidR="005502DE" w:rsidRDefault="005502DE" w:rsidP="005502DE">
      <w:pPr>
        <w:numPr>
          <w:ilvl w:val="0"/>
          <w:numId w:val="12"/>
        </w:numPr>
        <w:spacing w:after="60"/>
        <w:ind w:left="426" w:hanging="426"/>
        <w:rPr>
          <w:rFonts w:ascii="Arial" w:hAnsi="Arial" w:cs="Arial"/>
          <w:sz w:val="20"/>
          <w:szCs w:val="20"/>
        </w:rPr>
      </w:pPr>
      <w:r>
        <w:rPr>
          <w:rFonts w:ascii="Arial" w:hAnsi="Arial" w:cs="Arial"/>
          <w:sz w:val="20"/>
          <w:szCs w:val="20"/>
        </w:rPr>
        <w:t xml:space="preserve">Il élit en son sein un Président majeur. </w:t>
      </w:r>
    </w:p>
    <w:p w:rsidR="005502DE" w:rsidRDefault="005502DE" w:rsidP="005502DE">
      <w:pPr>
        <w:numPr>
          <w:ilvl w:val="0"/>
          <w:numId w:val="12"/>
        </w:numPr>
        <w:spacing w:after="60"/>
        <w:ind w:left="426" w:hanging="426"/>
        <w:rPr>
          <w:rFonts w:ascii="Arial" w:hAnsi="Arial" w:cs="Arial"/>
          <w:sz w:val="20"/>
          <w:szCs w:val="20"/>
        </w:rPr>
      </w:pPr>
      <w:r>
        <w:rPr>
          <w:rFonts w:ascii="Arial" w:hAnsi="Arial" w:cs="Arial"/>
          <w:sz w:val="20"/>
          <w:szCs w:val="20"/>
        </w:rPr>
        <w:t xml:space="preserve">En cas d’égalité entre plusieurs candidats, un deuxième tour de scrutin est organisé.  </w:t>
      </w:r>
    </w:p>
    <w:p w:rsidR="005502DE" w:rsidRDefault="005502DE" w:rsidP="005502DE">
      <w:pPr>
        <w:spacing w:after="60"/>
        <w:rPr>
          <w:rFonts w:ascii="Arial" w:hAnsi="Arial" w:cs="Arial"/>
          <w:sz w:val="20"/>
          <w:szCs w:val="20"/>
        </w:rPr>
      </w:pPr>
    </w:p>
    <w:p w:rsidR="005502DE" w:rsidRDefault="005502DE" w:rsidP="005502DE">
      <w:pPr>
        <w:rPr>
          <w:rFonts w:ascii="Arial" w:hAnsi="Arial" w:cs="Arial"/>
          <w:sz w:val="20"/>
          <w:szCs w:val="20"/>
        </w:rPr>
      </w:pPr>
    </w:p>
    <w:p w:rsidR="005502DE" w:rsidRDefault="005502DE" w:rsidP="005502DE">
      <w:pPr>
        <w:pBdr>
          <w:top w:val="single" w:sz="6" w:space="1" w:color="auto"/>
          <w:left w:val="single" w:sz="6" w:space="1" w:color="auto"/>
          <w:bottom w:val="single" w:sz="6" w:space="1" w:color="auto"/>
          <w:right w:val="single" w:sz="6" w:space="1" w:color="auto"/>
        </w:pBdr>
        <w:ind w:left="2268" w:right="2268"/>
        <w:jc w:val="center"/>
        <w:rPr>
          <w:rFonts w:ascii="Arial" w:hAnsi="Arial" w:cs="Arial"/>
          <w:b/>
          <w:bCs/>
          <w:smallCaps/>
          <w:sz w:val="20"/>
          <w:szCs w:val="20"/>
        </w:rPr>
      </w:pPr>
      <w:r>
        <w:rPr>
          <w:rFonts w:ascii="Arial" w:hAnsi="Arial" w:cs="Arial"/>
          <w:b/>
          <w:bCs/>
          <w:smallCaps/>
          <w:sz w:val="20"/>
          <w:szCs w:val="20"/>
        </w:rPr>
        <w:t>Titre 3</w:t>
      </w:r>
    </w:p>
    <w:p w:rsidR="005502DE" w:rsidRDefault="005502DE" w:rsidP="005502DE">
      <w:pPr>
        <w:pBdr>
          <w:top w:val="single" w:sz="6" w:space="1" w:color="auto"/>
          <w:left w:val="single" w:sz="6" w:space="1" w:color="auto"/>
          <w:bottom w:val="single" w:sz="6" w:space="1" w:color="auto"/>
          <w:right w:val="single" w:sz="6" w:space="1" w:color="auto"/>
        </w:pBdr>
        <w:ind w:left="2268" w:right="2268"/>
        <w:jc w:val="center"/>
        <w:rPr>
          <w:rFonts w:ascii="Arial" w:hAnsi="Arial" w:cs="Arial"/>
          <w:b/>
          <w:bCs/>
          <w:smallCaps/>
          <w:sz w:val="20"/>
          <w:szCs w:val="20"/>
        </w:rPr>
      </w:pPr>
      <w:r>
        <w:rPr>
          <w:rFonts w:ascii="Arial" w:hAnsi="Arial" w:cs="Arial"/>
          <w:b/>
          <w:bCs/>
          <w:smallCaps/>
          <w:sz w:val="20"/>
          <w:szCs w:val="20"/>
        </w:rPr>
        <w:t>Fonctionnement du Club</w:t>
      </w:r>
    </w:p>
    <w:p w:rsidR="005502DE" w:rsidRDefault="005502DE" w:rsidP="005502DE">
      <w:pPr>
        <w:rPr>
          <w:rFonts w:ascii="Arial" w:hAnsi="Arial" w:cs="Arial"/>
          <w:sz w:val="20"/>
          <w:szCs w:val="20"/>
        </w:rPr>
      </w:pPr>
    </w:p>
    <w:p w:rsidR="005502DE" w:rsidRDefault="005502DE" w:rsidP="005502DE">
      <w:pPr>
        <w:rPr>
          <w:rFonts w:ascii="Arial" w:hAnsi="Arial" w:cs="Arial"/>
          <w:sz w:val="20"/>
          <w:szCs w:val="20"/>
        </w:rPr>
      </w:pPr>
    </w:p>
    <w:p w:rsidR="005502DE" w:rsidRDefault="005502DE" w:rsidP="005502DE">
      <w:pPr>
        <w:rPr>
          <w:rFonts w:ascii="Arial" w:hAnsi="Arial" w:cs="Arial"/>
          <w:sz w:val="20"/>
          <w:szCs w:val="20"/>
        </w:rPr>
      </w:pPr>
    </w:p>
    <w:p w:rsidR="005502DE" w:rsidRDefault="005502DE" w:rsidP="005502DE">
      <w:pPr>
        <w:rPr>
          <w:rFonts w:ascii="Arial" w:hAnsi="Arial" w:cs="Arial"/>
          <w:b/>
          <w:bCs/>
          <w:sz w:val="20"/>
          <w:szCs w:val="20"/>
          <w:u w:val="single"/>
        </w:rPr>
      </w:pPr>
      <w:r>
        <w:rPr>
          <w:rFonts w:ascii="Arial" w:hAnsi="Arial" w:cs="Arial"/>
          <w:b/>
          <w:bCs/>
          <w:sz w:val="20"/>
          <w:szCs w:val="20"/>
          <w:u w:val="single"/>
        </w:rPr>
        <w:t>Article 19 - Prérogatives du Président</w:t>
      </w:r>
    </w:p>
    <w:p w:rsidR="005502DE" w:rsidRDefault="005502DE" w:rsidP="005502DE">
      <w:pPr>
        <w:rPr>
          <w:rFonts w:ascii="Arial" w:hAnsi="Arial" w:cs="Arial"/>
          <w:sz w:val="20"/>
          <w:szCs w:val="20"/>
        </w:rPr>
      </w:pPr>
    </w:p>
    <w:p w:rsidR="005502DE" w:rsidRDefault="005502DE" w:rsidP="00582025">
      <w:pPr>
        <w:spacing w:after="80"/>
        <w:ind w:left="567" w:hanging="567"/>
        <w:rPr>
          <w:rFonts w:ascii="Arial" w:hAnsi="Arial" w:cs="Arial"/>
          <w:sz w:val="20"/>
          <w:szCs w:val="20"/>
        </w:rPr>
      </w:pPr>
      <w:r>
        <w:rPr>
          <w:rFonts w:ascii="Arial" w:hAnsi="Arial" w:cs="Arial"/>
          <w:b/>
          <w:bCs/>
          <w:sz w:val="20"/>
          <w:szCs w:val="20"/>
        </w:rPr>
        <w:t>19.1</w:t>
      </w:r>
      <w:r>
        <w:rPr>
          <w:rFonts w:ascii="Arial" w:hAnsi="Arial" w:cs="Arial"/>
          <w:sz w:val="20"/>
          <w:szCs w:val="20"/>
        </w:rPr>
        <w:t xml:space="preserve"> </w:t>
      </w:r>
      <w:r w:rsidR="00602F1E">
        <w:rPr>
          <w:rFonts w:ascii="Arial" w:hAnsi="Arial" w:cs="Arial"/>
          <w:sz w:val="20"/>
          <w:szCs w:val="20"/>
        </w:rPr>
        <w:t xml:space="preserve"> </w:t>
      </w:r>
      <w:r w:rsidR="00582025">
        <w:rPr>
          <w:rFonts w:ascii="Arial" w:hAnsi="Arial" w:cs="Arial"/>
          <w:sz w:val="20"/>
          <w:szCs w:val="20"/>
        </w:rPr>
        <w:t xml:space="preserve"> </w:t>
      </w:r>
      <w:r>
        <w:rPr>
          <w:rFonts w:ascii="Arial" w:hAnsi="Arial" w:cs="Arial"/>
          <w:sz w:val="20"/>
          <w:szCs w:val="20"/>
        </w:rPr>
        <w:t>Le Président préside l'Assemblée Générale, le Comité Directeur et le Bureau du Club.</w:t>
      </w:r>
    </w:p>
    <w:p w:rsidR="005502DE" w:rsidRDefault="005502DE" w:rsidP="005502DE">
      <w:pPr>
        <w:spacing w:after="80"/>
        <w:ind w:left="426" w:hanging="426"/>
        <w:rPr>
          <w:rFonts w:ascii="Arial" w:hAnsi="Arial" w:cs="Arial"/>
          <w:sz w:val="20"/>
          <w:szCs w:val="20"/>
        </w:rPr>
      </w:pPr>
      <w:r>
        <w:rPr>
          <w:rFonts w:ascii="Arial" w:hAnsi="Arial" w:cs="Arial"/>
          <w:b/>
          <w:bCs/>
          <w:sz w:val="20"/>
          <w:szCs w:val="20"/>
        </w:rPr>
        <w:t xml:space="preserve">19.2 </w:t>
      </w:r>
      <w:r w:rsidR="00602F1E">
        <w:rPr>
          <w:rFonts w:ascii="Arial" w:hAnsi="Arial" w:cs="Arial"/>
          <w:b/>
          <w:bCs/>
          <w:sz w:val="20"/>
          <w:szCs w:val="20"/>
        </w:rPr>
        <w:t xml:space="preserve"> </w:t>
      </w:r>
      <w:r w:rsidR="00582025">
        <w:rPr>
          <w:rFonts w:ascii="Arial" w:hAnsi="Arial" w:cs="Arial"/>
          <w:b/>
          <w:bCs/>
          <w:sz w:val="20"/>
          <w:szCs w:val="20"/>
        </w:rPr>
        <w:t xml:space="preserve"> </w:t>
      </w:r>
      <w:r>
        <w:rPr>
          <w:rFonts w:ascii="Arial" w:hAnsi="Arial" w:cs="Arial"/>
          <w:sz w:val="20"/>
          <w:szCs w:val="20"/>
        </w:rPr>
        <w:t>Il ordonnance les dépenses.</w:t>
      </w:r>
      <w:r w:rsidR="00832F19">
        <w:rPr>
          <w:rFonts w:ascii="Arial" w:hAnsi="Arial" w:cs="Arial"/>
          <w:sz w:val="20"/>
          <w:szCs w:val="20"/>
        </w:rPr>
        <w:t xml:space="preserve"> </w:t>
      </w:r>
    </w:p>
    <w:p w:rsidR="005502DE" w:rsidRDefault="005502DE" w:rsidP="00582025">
      <w:pPr>
        <w:spacing w:after="80"/>
        <w:ind w:left="567" w:hanging="567"/>
      </w:pPr>
      <w:r>
        <w:rPr>
          <w:rFonts w:ascii="Arial" w:hAnsi="Arial" w:cs="Arial"/>
          <w:b/>
          <w:bCs/>
          <w:sz w:val="20"/>
          <w:szCs w:val="20"/>
        </w:rPr>
        <w:t>19.3</w:t>
      </w:r>
      <w:r>
        <w:rPr>
          <w:rFonts w:ascii="Arial" w:hAnsi="Arial" w:cs="Arial"/>
          <w:sz w:val="20"/>
          <w:szCs w:val="20"/>
        </w:rPr>
        <w:t xml:space="preserve"> </w:t>
      </w:r>
      <w:r w:rsidR="00582025">
        <w:rPr>
          <w:rFonts w:ascii="Arial" w:hAnsi="Arial" w:cs="Arial"/>
          <w:sz w:val="20"/>
          <w:szCs w:val="20"/>
        </w:rPr>
        <w:t xml:space="preserve"> </w:t>
      </w:r>
      <w:r>
        <w:rPr>
          <w:rFonts w:ascii="Arial" w:hAnsi="Arial" w:cs="Arial"/>
          <w:sz w:val="20"/>
          <w:szCs w:val="20"/>
        </w:rPr>
        <w:t xml:space="preserve">Il représente le Club dans tous les actes de la vie civile et devant les tribunaux. Il peut </w:t>
      </w:r>
      <w:r w:rsidR="00582025">
        <w:rPr>
          <w:rFonts w:ascii="Arial" w:hAnsi="Arial" w:cs="Arial"/>
          <w:sz w:val="20"/>
          <w:szCs w:val="20"/>
        </w:rPr>
        <w:t xml:space="preserve"> </w:t>
      </w:r>
      <w:r>
        <w:rPr>
          <w:rFonts w:ascii="Arial" w:hAnsi="Arial" w:cs="Arial"/>
          <w:sz w:val="20"/>
          <w:szCs w:val="20"/>
        </w:rPr>
        <w:t>notamment ester en justice.</w:t>
      </w:r>
    </w:p>
    <w:p w:rsidR="0051608D" w:rsidRDefault="0051608D" w:rsidP="00582025">
      <w:pPr>
        <w:spacing w:after="80"/>
        <w:ind w:left="567" w:hanging="567"/>
        <w:rPr>
          <w:rFonts w:ascii="Arial" w:hAnsi="Arial" w:cs="Arial"/>
          <w:sz w:val="20"/>
          <w:szCs w:val="20"/>
        </w:rPr>
      </w:pPr>
      <w:r>
        <w:rPr>
          <w:rFonts w:ascii="Arial" w:hAnsi="Arial" w:cs="Arial"/>
          <w:b/>
          <w:bCs/>
          <w:sz w:val="20"/>
          <w:szCs w:val="20"/>
        </w:rPr>
        <w:t>19.4</w:t>
      </w:r>
      <w:r>
        <w:rPr>
          <w:rFonts w:ascii="Arial" w:hAnsi="Arial" w:cs="Arial"/>
          <w:sz w:val="20"/>
          <w:szCs w:val="20"/>
        </w:rPr>
        <w:t xml:space="preserve"> </w:t>
      </w:r>
      <w:r w:rsidR="00582025">
        <w:rPr>
          <w:rFonts w:ascii="Arial" w:hAnsi="Arial" w:cs="Arial"/>
          <w:sz w:val="20"/>
          <w:szCs w:val="20"/>
        </w:rPr>
        <w:t xml:space="preserve"> </w:t>
      </w:r>
      <w:r>
        <w:rPr>
          <w:rFonts w:ascii="Arial" w:hAnsi="Arial" w:cs="Arial"/>
          <w:sz w:val="20"/>
          <w:szCs w:val="20"/>
        </w:rPr>
        <w:t xml:space="preserve">Il peut déléguer certaines de ses attributions dont il fixe la nature et la durée; toutefois la </w:t>
      </w:r>
      <w:r w:rsidR="00602F1E">
        <w:rPr>
          <w:rFonts w:ascii="Arial" w:hAnsi="Arial" w:cs="Arial"/>
          <w:sz w:val="20"/>
          <w:szCs w:val="20"/>
        </w:rPr>
        <w:t xml:space="preserve">      </w:t>
      </w:r>
      <w:r w:rsidR="00582025">
        <w:rPr>
          <w:rFonts w:ascii="Arial" w:hAnsi="Arial" w:cs="Arial"/>
          <w:sz w:val="20"/>
          <w:szCs w:val="20"/>
        </w:rPr>
        <w:t xml:space="preserve">  </w:t>
      </w:r>
      <w:r>
        <w:rPr>
          <w:rFonts w:ascii="Arial" w:hAnsi="Arial" w:cs="Arial"/>
          <w:sz w:val="20"/>
          <w:szCs w:val="20"/>
        </w:rPr>
        <w:t>représentation du Club en justice ne peut être assurée, à défaut du Président, que par un mandataire agissant en vertu d'un pouvoir spécial.</w:t>
      </w:r>
    </w:p>
    <w:p w:rsidR="0051608D" w:rsidRDefault="0051608D" w:rsidP="00582025">
      <w:pPr>
        <w:ind w:left="567" w:hanging="567"/>
        <w:rPr>
          <w:rFonts w:ascii="Arial" w:hAnsi="Arial" w:cs="Arial"/>
          <w:sz w:val="20"/>
          <w:szCs w:val="20"/>
        </w:rPr>
      </w:pPr>
      <w:r>
        <w:rPr>
          <w:rFonts w:ascii="Arial" w:hAnsi="Arial" w:cs="Arial"/>
          <w:b/>
          <w:bCs/>
          <w:sz w:val="20"/>
          <w:szCs w:val="20"/>
        </w:rPr>
        <w:t>19.5</w:t>
      </w:r>
      <w:r>
        <w:rPr>
          <w:rFonts w:ascii="Arial" w:hAnsi="Arial" w:cs="Arial"/>
          <w:sz w:val="20"/>
          <w:szCs w:val="20"/>
        </w:rPr>
        <w:t xml:space="preserve"> </w:t>
      </w:r>
      <w:r w:rsidR="00602F1E">
        <w:rPr>
          <w:rFonts w:ascii="Arial" w:hAnsi="Arial" w:cs="Arial"/>
          <w:sz w:val="20"/>
          <w:szCs w:val="20"/>
        </w:rPr>
        <w:t xml:space="preserve"> </w:t>
      </w:r>
      <w:r w:rsidR="00582025">
        <w:rPr>
          <w:rFonts w:ascii="Arial" w:hAnsi="Arial" w:cs="Arial"/>
          <w:sz w:val="20"/>
          <w:szCs w:val="20"/>
        </w:rPr>
        <w:t xml:space="preserve"> </w:t>
      </w:r>
      <w:r>
        <w:rPr>
          <w:rFonts w:ascii="Arial" w:hAnsi="Arial" w:cs="Arial"/>
          <w:sz w:val="20"/>
          <w:szCs w:val="20"/>
        </w:rPr>
        <w:t>Il prend toutes les décisions nécessaires au bon fonctionnement du Club et en informe le Comité Directeur.</w:t>
      </w:r>
    </w:p>
    <w:p w:rsidR="0056044F" w:rsidRDefault="0056044F" w:rsidP="0051608D">
      <w:pPr>
        <w:ind w:left="426" w:hanging="426"/>
        <w:rPr>
          <w:rFonts w:ascii="Arial" w:hAnsi="Arial" w:cs="Arial"/>
          <w:sz w:val="20"/>
          <w:szCs w:val="20"/>
        </w:rPr>
      </w:pPr>
    </w:p>
    <w:p w:rsidR="00835DEA" w:rsidRDefault="00835DEA" w:rsidP="0056044F">
      <w:pPr>
        <w:ind w:left="426" w:hanging="426"/>
        <w:jc w:val="center"/>
        <w:rPr>
          <w:rFonts w:ascii="Arial" w:hAnsi="Arial" w:cs="Arial"/>
        </w:rPr>
      </w:pPr>
    </w:p>
    <w:p w:rsidR="0056044F" w:rsidRDefault="0056044F" w:rsidP="0056044F">
      <w:pPr>
        <w:ind w:left="426" w:hanging="426"/>
        <w:jc w:val="center"/>
        <w:rPr>
          <w:rFonts w:ascii="Arial" w:hAnsi="Arial" w:cs="Arial"/>
          <w:b/>
        </w:rPr>
      </w:pPr>
      <w:r w:rsidRPr="00E05B28">
        <w:rPr>
          <w:rFonts w:ascii="Arial" w:hAnsi="Arial" w:cs="Arial"/>
          <w:b/>
        </w:rPr>
        <w:t>4</w:t>
      </w:r>
    </w:p>
    <w:p w:rsidR="00463C15" w:rsidRDefault="00463C15" w:rsidP="0051608D">
      <w:pPr>
        <w:rPr>
          <w:rFonts w:ascii="Arial" w:hAnsi="Arial" w:cs="Arial"/>
          <w:b/>
          <w:bCs/>
          <w:sz w:val="20"/>
          <w:szCs w:val="20"/>
          <w:u w:val="single"/>
        </w:rPr>
      </w:pPr>
    </w:p>
    <w:p w:rsidR="0051608D" w:rsidRDefault="0051608D" w:rsidP="0051608D">
      <w:pPr>
        <w:rPr>
          <w:rFonts w:ascii="Arial" w:hAnsi="Arial" w:cs="Arial"/>
          <w:b/>
          <w:bCs/>
          <w:sz w:val="20"/>
          <w:szCs w:val="20"/>
          <w:u w:val="single"/>
        </w:rPr>
      </w:pPr>
      <w:r>
        <w:rPr>
          <w:rFonts w:ascii="Arial" w:hAnsi="Arial" w:cs="Arial"/>
          <w:b/>
          <w:bCs/>
          <w:sz w:val="20"/>
          <w:szCs w:val="20"/>
          <w:u w:val="single"/>
        </w:rPr>
        <w:lastRenderedPageBreak/>
        <w:t>Article 20 - Vacance du poste de Président</w:t>
      </w:r>
    </w:p>
    <w:p w:rsidR="0051608D" w:rsidRDefault="0051608D" w:rsidP="0051608D">
      <w:pPr>
        <w:rPr>
          <w:rFonts w:ascii="Arial" w:hAnsi="Arial" w:cs="Arial"/>
          <w:sz w:val="20"/>
          <w:szCs w:val="20"/>
        </w:rPr>
      </w:pPr>
    </w:p>
    <w:p w:rsidR="0051608D" w:rsidRDefault="0051608D" w:rsidP="00582025">
      <w:pPr>
        <w:ind w:left="0" w:firstLine="0"/>
        <w:rPr>
          <w:rFonts w:ascii="Arial" w:hAnsi="Arial" w:cs="Arial"/>
          <w:sz w:val="20"/>
          <w:szCs w:val="20"/>
        </w:rPr>
      </w:pPr>
      <w:r>
        <w:rPr>
          <w:rFonts w:ascii="Arial" w:hAnsi="Arial" w:cs="Arial"/>
          <w:sz w:val="20"/>
          <w:szCs w:val="20"/>
        </w:rPr>
        <w:t xml:space="preserve">En cas de vacance du poste de Président pour quelque cause que ce soit, le </w:t>
      </w:r>
      <w:r w:rsidR="008E0342">
        <w:rPr>
          <w:rFonts w:ascii="Arial" w:hAnsi="Arial" w:cs="Arial"/>
          <w:sz w:val="20"/>
          <w:szCs w:val="20"/>
        </w:rPr>
        <w:t>Vice-président</w:t>
      </w:r>
      <w:r>
        <w:rPr>
          <w:rFonts w:ascii="Arial" w:hAnsi="Arial" w:cs="Arial"/>
          <w:sz w:val="20"/>
          <w:szCs w:val="20"/>
        </w:rPr>
        <w:t xml:space="preserve"> délégué assurera provisoirement les fonctions présidentielles. Dès sa première réunion suivant la vacance et après avoir, le cas échéant, complété le Comité Directeur, l'Assemblée Générale élit un nouveau Président pour la durée restant à courir du mandat de son prédécesseur.</w:t>
      </w:r>
    </w:p>
    <w:p w:rsidR="0051608D" w:rsidRDefault="0051608D" w:rsidP="0051608D">
      <w:pPr>
        <w:rPr>
          <w:rFonts w:ascii="Arial" w:hAnsi="Arial" w:cs="Arial"/>
          <w:sz w:val="20"/>
          <w:szCs w:val="20"/>
        </w:rPr>
      </w:pPr>
    </w:p>
    <w:p w:rsidR="0051608D" w:rsidRDefault="0051608D" w:rsidP="0051608D">
      <w:pPr>
        <w:rPr>
          <w:rFonts w:ascii="Arial" w:hAnsi="Arial" w:cs="Arial"/>
          <w:b/>
          <w:bCs/>
          <w:sz w:val="20"/>
          <w:szCs w:val="20"/>
          <w:u w:val="single"/>
        </w:rPr>
      </w:pPr>
      <w:r>
        <w:rPr>
          <w:rFonts w:ascii="Arial" w:hAnsi="Arial" w:cs="Arial"/>
          <w:b/>
          <w:bCs/>
          <w:sz w:val="20"/>
          <w:szCs w:val="20"/>
          <w:u w:val="single"/>
        </w:rPr>
        <w:t>Article 21 - Réunions du Comité Directeur</w:t>
      </w:r>
    </w:p>
    <w:p w:rsidR="0051608D" w:rsidRDefault="0051608D" w:rsidP="0051608D">
      <w:pPr>
        <w:rPr>
          <w:rFonts w:ascii="Arial" w:hAnsi="Arial" w:cs="Arial"/>
          <w:sz w:val="20"/>
          <w:szCs w:val="20"/>
        </w:rPr>
      </w:pPr>
    </w:p>
    <w:p w:rsidR="008D30E7" w:rsidRDefault="0051608D" w:rsidP="0051608D">
      <w:pPr>
        <w:spacing w:after="80"/>
        <w:ind w:left="426" w:hanging="426"/>
        <w:rPr>
          <w:rFonts w:ascii="Arial" w:hAnsi="Arial" w:cs="Arial"/>
          <w:sz w:val="20"/>
          <w:szCs w:val="20"/>
        </w:rPr>
      </w:pPr>
      <w:r>
        <w:rPr>
          <w:rFonts w:ascii="Arial" w:hAnsi="Arial" w:cs="Arial"/>
          <w:b/>
          <w:bCs/>
          <w:sz w:val="20"/>
          <w:szCs w:val="20"/>
        </w:rPr>
        <w:t xml:space="preserve">21.1 </w:t>
      </w:r>
      <w:r w:rsidR="008D30E7">
        <w:rPr>
          <w:rFonts w:ascii="Arial" w:hAnsi="Arial" w:cs="Arial"/>
          <w:b/>
          <w:bCs/>
          <w:sz w:val="20"/>
          <w:szCs w:val="20"/>
        </w:rPr>
        <w:t xml:space="preserve">  </w:t>
      </w:r>
      <w:r>
        <w:rPr>
          <w:rFonts w:ascii="Arial" w:hAnsi="Arial" w:cs="Arial"/>
          <w:sz w:val="20"/>
          <w:szCs w:val="20"/>
        </w:rPr>
        <w:t xml:space="preserve">Le Comité Directeur se réunit au moins trois fois par an; il est convoqué par son Président. </w:t>
      </w:r>
    </w:p>
    <w:p w:rsidR="0051608D" w:rsidRDefault="008D30E7" w:rsidP="008D30E7">
      <w:pPr>
        <w:rPr>
          <w:rFonts w:ascii="Arial" w:hAnsi="Arial" w:cs="Arial"/>
          <w:sz w:val="20"/>
          <w:szCs w:val="20"/>
        </w:rPr>
      </w:pPr>
      <w:r>
        <w:rPr>
          <w:rFonts w:ascii="Arial" w:hAnsi="Arial" w:cs="Arial"/>
          <w:b/>
          <w:bCs/>
          <w:sz w:val="20"/>
          <w:szCs w:val="20"/>
        </w:rPr>
        <w:t xml:space="preserve">          </w:t>
      </w:r>
      <w:r w:rsidR="0051608D">
        <w:rPr>
          <w:rFonts w:ascii="Arial" w:hAnsi="Arial" w:cs="Arial"/>
          <w:sz w:val="20"/>
          <w:szCs w:val="20"/>
        </w:rPr>
        <w:t>La</w:t>
      </w:r>
      <w:r>
        <w:rPr>
          <w:rFonts w:ascii="Arial" w:hAnsi="Arial" w:cs="Arial"/>
          <w:sz w:val="20"/>
          <w:szCs w:val="20"/>
        </w:rPr>
        <w:t xml:space="preserve"> c</w:t>
      </w:r>
      <w:r w:rsidR="0051608D">
        <w:rPr>
          <w:rFonts w:ascii="Arial" w:hAnsi="Arial" w:cs="Arial"/>
          <w:sz w:val="20"/>
          <w:szCs w:val="20"/>
        </w:rPr>
        <w:t>onvocation est obligatoire lorsqu'elle est demandée par le quart au moins de ses membres.</w:t>
      </w:r>
    </w:p>
    <w:p w:rsidR="008D30E7" w:rsidRDefault="0051608D" w:rsidP="008D30E7">
      <w:pPr>
        <w:rPr>
          <w:rFonts w:ascii="Arial" w:hAnsi="Arial" w:cs="Arial"/>
          <w:sz w:val="20"/>
          <w:szCs w:val="20"/>
        </w:rPr>
      </w:pPr>
      <w:r>
        <w:rPr>
          <w:rFonts w:ascii="Arial" w:hAnsi="Arial" w:cs="Arial"/>
          <w:b/>
          <w:bCs/>
          <w:sz w:val="20"/>
          <w:szCs w:val="20"/>
        </w:rPr>
        <w:t xml:space="preserve">21.2 </w:t>
      </w:r>
      <w:r w:rsidR="009B1151">
        <w:rPr>
          <w:rFonts w:ascii="Arial" w:hAnsi="Arial" w:cs="Arial"/>
          <w:b/>
          <w:bCs/>
          <w:sz w:val="20"/>
          <w:szCs w:val="20"/>
        </w:rPr>
        <w:t xml:space="preserve">  </w:t>
      </w:r>
      <w:r>
        <w:rPr>
          <w:rFonts w:ascii="Arial" w:hAnsi="Arial" w:cs="Arial"/>
          <w:sz w:val="20"/>
          <w:szCs w:val="20"/>
        </w:rPr>
        <w:t>La présence du tiers au moins des membres du Comité Directeur est nécessaire pour la validité</w:t>
      </w:r>
    </w:p>
    <w:p w:rsidR="0051608D" w:rsidRDefault="008D30E7" w:rsidP="008D30E7">
      <w:pPr>
        <w:rPr>
          <w:rFonts w:ascii="Arial" w:hAnsi="Arial" w:cs="Arial"/>
          <w:sz w:val="20"/>
          <w:szCs w:val="20"/>
        </w:rPr>
      </w:pPr>
      <w:r>
        <w:rPr>
          <w:rFonts w:ascii="Arial" w:hAnsi="Arial" w:cs="Arial"/>
          <w:sz w:val="20"/>
          <w:szCs w:val="20"/>
        </w:rPr>
        <w:t xml:space="preserve">          </w:t>
      </w:r>
      <w:r w:rsidR="0051608D">
        <w:rPr>
          <w:rFonts w:ascii="Arial" w:hAnsi="Arial" w:cs="Arial"/>
          <w:sz w:val="20"/>
          <w:szCs w:val="20"/>
        </w:rPr>
        <w:t>des délibérations.</w:t>
      </w:r>
    </w:p>
    <w:p w:rsidR="0051608D" w:rsidRDefault="0051608D" w:rsidP="009B1151">
      <w:pPr>
        <w:spacing w:after="80"/>
        <w:ind w:left="567" w:hanging="567"/>
        <w:rPr>
          <w:rFonts w:ascii="Arial" w:hAnsi="Arial" w:cs="Arial"/>
          <w:sz w:val="20"/>
          <w:szCs w:val="20"/>
        </w:rPr>
      </w:pPr>
      <w:r>
        <w:rPr>
          <w:rFonts w:ascii="Arial" w:hAnsi="Arial" w:cs="Arial"/>
          <w:b/>
          <w:bCs/>
          <w:sz w:val="20"/>
          <w:szCs w:val="20"/>
        </w:rPr>
        <w:t xml:space="preserve">21.3 </w:t>
      </w:r>
      <w:r w:rsidR="009B1151">
        <w:rPr>
          <w:rFonts w:ascii="Arial" w:hAnsi="Arial" w:cs="Arial"/>
          <w:b/>
          <w:bCs/>
          <w:sz w:val="20"/>
          <w:szCs w:val="20"/>
        </w:rPr>
        <w:t xml:space="preserve"> </w:t>
      </w:r>
      <w:r>
        <w:rPr>
          <w:rFonts w:ascii="Arial" w:hAnsi="Arial" w:cs="Arial"/>
          <w:sz w:val="20"/>
          <w:szCs w:val="20"/>
        </w:rPr>
        <w:t xml:space="preserve">Tout membre du Comité Directeur empêché d'assister à une réunion peut donner procuration </w:t>
      </w:r>
      <w:r w:rsidR="009B1151">
        <w:rPr>
          <w:rFonts w:ascii="Arial" w:hAnsi="Arial" w:cs="Arial"/>
          <w:sz w:val="20"/>
          <w:szCs w:val="20"/>
        </w:rPr>
        <w:t xml:space="preserve">          </w:t>
      </w:r>
      <w:r>
        <w:rPr>
          <w:rFonts w:ascii="Arial" w:hAnsi="Arial" w:cs="Arial"/>
          <w:sz w:val="20"/>
          <w:szCs w:val="20"/>
        </w:rPr>
        <w:t>écrite à l'un de ses collègues. Nul ne peut détenir plus d'une procuration.</w:t>
      </w:r>
    </w:p>
    <w:p w:rsidR="0051608D" w:rsidRDefault="0051608D" w:rsidP="008D30E7">
      <w:pPr>
        <w:ind w:left="709" w:hanging="709"/>
        <w:rPr>
          <w:rFonts w:ascii="Arial" w:hAnsi="Arial" w:cs="Arial"/>
          <w:sz w:val="20"/>
          <w:szCs w:val="20"/>
        </w:rPr>
      </w:pPr>
      <w:r>
        <w:rPr>
          <w:rFonts w:ascii="Arial" w:hAnsi="Arial" w:cs="Arial"/>
          <w:b/>
          <w:bCs/>
          <w:sz w:val="20"/>
          <w:szCs w:val="20"/>
        </w:rPr>
        <w:t xml:space="preserve">21.4 </w:t>
      </w:r>
      <w:r w:rsidR="009B1151">
        <w:rPr>
          <w:rFonts w:ascii="Arial" w:hAnsi="Arial" w:cs="Arial"/>
          <w:b/>
          <w:bCs/>
          <w:sz w:val="20"/>
          <w:szCs w:val="20"/>
        </w:rPr>
        <w:t xml:space="preserve"> </w:t>
      </w:r>
      <w:r w:rsidR="008D30E7">
        <w:rPr>
          <w:rFonts w:ascii="Arial" w:hAnsi="Arial" w:cs="Arial"/>
          <w:b/>
          <w:bCs/>
          <w:sz w:val="20"/>
          <w:szCs w:val="20"/>
        </w:rPr>
        <w:t xml:space="preserve">  </w:t>
      </w:r>
      <w:r w:rsidR="009B1151">
        <w:rPr>
          <w:rFonts w:ascii="Arial" w:hAnsi="Arial" w:cs="Arial"/>
          <w:b/>
          <w:bCs/>
          <w:sz w:val="20"/>
          <w:szCs w:val="20"/>
        </w:rPr>
        <w:t xml:space="preserve"> </w:t>
      </w:r>
      <w:r>
        <w:rPr>
          <w:rFonts w:ascii="Arial" w:hAnsi="Arial" w:cs="Arial"/>
          <w:sz w:val="20"/>
          <w:szCs w:val="20"/>
        </w:rPr>
        <w:t xml:space="preserve">Les procès-verbaux sont signés par le Président et le Secrétaire Général. Ils sont établis sans </w:t>
      </w:r>
      <w:r w:rsidR="008D30E7">
        <w:rPr>
          <w:rFonts w:ascii="Arial" w:hAnsi="Arial" w:cs="Arial"/>
          <w:sz w:val="20"/>
          <w:szCs w:val="20"/>
        </w:rPr>
        <w:t xml:space="preserve">       blanc </w:t>
      </w:r>
      <w:r>
        <w:rPr>
          <w:rFonts w:ascii="Arial" w:hAnsi="Arial" w:cs="Arial"/>
          <w:sz w:val="20"/>
          <w:szCs w:val="20"/>
        </w:rPr>
        <w:t>ni rature sur des feuillets numérotés conservés au siège du Club.</w:t>
      </w:r>
    </w:p>
    <w:p w:rsidR="0051608D" w:rsidRDefault="0051608D" w:rsidP="0051608D">
      <w:pPr>
        <w:spacing w:after="80"/>
        <w:ind w:left="426" w:hanging="426"/>
        <w:rPr>
          <w:rFonts w:ascii="Arial" w:hAnsi="Arial" w:cs="Arial"/>
          <w:sz w:val="20"/>
          <w:szCs w:val="20"/>
        </w:rPr>
      </w:pPr>
      <w:r>
        <w:rPr>
          <w:rFonts w:ascii="Arial" w:hAnsi="Arial" w:cs="Arial"/>
          <w:b/>
          <w:bCs/>
          <w:sz w:val="20"/>
          <w:szCs w:val="20"/>
        </w:rPr>
        <w:t xml:space="preserve">21.5 </w:t>
      </w:r>
      <w:r w:rsidR="009B1151">
        <w:rPr>
          <w:rFonts w:ascii="Arial" w:hAnsi="Arial" w:cs="Arial"/>
          <w:b/>
          <w:bCs/>
          <w:sz w:val="20"/>
          <w:szCs w:val="20"/>
        </w:rPr>
        <w:t xml:space="preserve">  </w:t>
      </w:r>
      <w:r w:rsidR="008D30E7">
        <w:rPr>
          <w:rFonts w:ascii="Arial" w:hAnsi="Arial" w:cs="Arial"/>
          <w:b/>
          <w:bCs/>
          <w:sz w:val="20"/>
          <w:szCs w:val="20"/>
        </w:rPr>
        <w:t xml:space="preserve">   </w:t>
      </w:r>
      <w:r>
        <w:rPr>
          <w:rFonts w:ascii="Arial" w:hAnsi="Arial" w:cs="Arial"/>
          <w:sz w:val="20"/>
          <w:szCs w:val="20"/>
        </w:rPr>
        <w:t>Le Comité Directeur peut inviter toute personne dont il juge la présence utile.</w:t>
      </w:r>
    </w:p>
    <w:p w:rsidR="0051608D" w:rsidRDefault="0051608D" w:rsidP="0051608D">
      <w:pPr>
        <w:numPr>
          <w:ilvl w:val="1"/>
          <w:numId w:val="13"/>
        </w:numPr>
        <w:rPr>
          <w:rFonts w:ascii="Arial" w:hAnsi="Arial" w:cs="Arial"/>
          <w:sz w:val="20"/>
          <w:szCs w:val="20"/>
        </w:rPr>
      </w:pPr>
      <w:r>
        <w:rPr>
          <w:rFonts w:ascii="Arial" w:hAnsi="Arial" w:cs="Arial"/>
          <w:sz w:val="20"/>
          <w:szCs w:val="20"/>
        </w:rPr>
        <w:t>Le Président ou, à défaut, le Secrétaire Général préside les séances du Comité Directeur.</w:t>
      </w:r>
    </w:p>
    <w:p w:rsidR="0051608D" w:rsidRDefault="0051608D" w:rsidP="0051608D">
      <w:pPr>
        <w:numPr>
          <w:ilvl w:val="1"/>
          <w:numId w:val="13"/>
        </w:numPr>
        <w:rPr>
          <w:rFonts w:ascii="Arial" w:hAnsi="Arial" w:cs="Arial"/>
          <w:sz w:val="20"/>
          <w:szCs w:val="20"/>
        </w:rPr>
      </w:pPr>
      <w:r>
        <w:rPr>
          <w:rFonts w:ascii="Arial" w:hAnsi="Arial" w:cs="Arial"/>
          <w:sz w:val="20"/>
          <w:szCs w:val="20"/>
        </w:rPr>
        <w:t>Les décisions sont prises à la majorité simple des voix, en cas de partage, la voix du Président est prépondérante. Chaque membre ne dispose que de sa voix personnelle.</w:t>
      </w:r>
    </w:p>
    <w:p w:rsidR="0051608D" w:rsidRDefault="0051608D" w:rsidP="0051608D">
      <w:pPr>
        <w:rPr>
          <w:rFonts w:ascii="Arial" w:hAnsi="Arial" w:cs="Arial"/>
          <w:b/>
          <w:bCs/>
          <w:sz w:val="20"/>
          <w:szCs w:val="20"/>
          <w:u w:val="single"/>
        </w:rPr>
      </w:pPr>
    </w:p>
    <w:p w:rsidR="0051608D" w:rsidRDefault="0051608D" w:rsidP="0051608D">
      <w:pPr>
        <w:rPr>
          <w:rFonts w:ascii="Arial" w:hAnsi="Arial" w:cs="Arial"/>
          <w:b/>
          <w:bCs/>
          <w:sz w:val="20"/>
          <w:szCs w:val="20"/>
          <w:u w:val="single"/>
        </w:rPr>
      </w:pPr>
      <w:r>
        <w:rPr>
          <w:rFonts w:ascii="Arial" w:hAnsi="Arial" w:cs="Arial"/>
          <w:b/>
          <w:bCs/>
          <w:sz w:val="20"/>
          <w:szCs w:val="20"/>
          <w:u w:val="single"/>
        </w:rPr>
        <w:t>Article 22 - Révocation du Comité Directeur</w:t>
      </w:r>
    </w:p>
    <w:p w:rsidR="0051608D" w:rsidRDefault="0051608D" w:rsidP="0051608D">
      <w:pPr>
        <w:rPr>
          <w:rFonts w:ascii="Arial" w:hAnsi="Arial" w:cs="Arial"/>
          <w:sz w:val="20"/>
          <w:szCs w:val="20"/>
        </w:rPr>
      </w:pPr>
    </w:p>
    <w:p w:rsidR="0051608D" w:rsidRDefault="0051608D" w:rsidP="0051608D">
      <w:pPr>
        <w:autoSpaceDE w:val="0"/>
        <w:autoSpaceDN w:val="0"/>
        <w:adjustRightInd w:val="0"/>
        <w:spacing w:after="60"/>
        <w:ind w:left="426" w:hanging="426"/>
        <w:rPr>
          <w:rFonts w:ascii="Arial" w:hAnsi="Arial" w:cs="Arial"/>
          <w:sz w:val="20"/>
          <w:szCs w:val="20"/>
        </w:rPr>
      </w:pPr>
      <w:r>
        <w:rPr>
          <w:rFonts w:ascii="Arial" w:hAnsi="Arial" w:cs="Arial"/>
          <w:b/>
          <w:bCs/>
          <w:sz w:val="20"/>
          <w:szCs w:val="20"/>
        </w:rPr>
        <w:t>22.1</w:t>
      </w:r>
      <w:r>
        <w:rPr>
          <w:rFonts w:ascii="Arial" w:hAnsi="Arial" w:cs="Arial"/>
          <w:sz w:val="20"/>
          <w:szCs w:val="20"/>
        </w:rPr>
        <w:tab/>
      </w:r>
      <w:r w:rsidR="00602F1E">
        <w:rPr>
          <w:rFonts w:ascii="Arial" w:hAnsi="Arial" w:cs="Arial"/>
          <w:sz w:val="20"/>
          <w:szCs w:val="20"/>
        </w:rPr>
        <w:t xml:space="preserve"> </w:t>
      </w:r>
      <w:r>
        <w:rPr>
          <w:rFonts w:ascii="Arial" w:hAnsi="Arial" w:cs="Arial"/>
          <w:sz w:val="20"/>
          <w:szCs w:val="20"/>
        </w:rPr>
        <w:t xml:space="preserve">L'Assemblée Générale du Club peut mettre fin au mandat du Comité Directeur avant son terme normal par un vote intervenant dans les conditions ci-après : </w:t>
      </w:r>
    </w:p>
    <w:p w:rsidR="0051608D" w:rsidRDefault="0051608D" w:rsidP="0051608D">
      <w:pPr>
        <w:pStyle w:val="Textes-Texte"/>
        <w:numPr>
          <w:ilvl w:val="0"/>
          <w:numId w:val="14"/>
        </w:numPr>
        <w:tabs>
          <w:tab w:val="left" w:pos="851"/>
        </w:tabs>
        <w:spacing w:after="60"/>
        <w:ind w:left="851" w:hanging="425"/>
        <w:rPr>
          <w:spacing w:val="-4"/>
          <w:sz w:val="20"/>
          <w:szCs w:val="20"/>
        </w:rPr>
      </w:pPr>
      <w:r>
        <w:rPr>
          <w:spacing w:val="-4"/>
          <w:sz w:val="20"/>
          <w:szCs w:val="20"/>
        </w:rPr>
        <w:t>l'Assemblée Générale doit avoir été convoquée à cet effet à la demande du tiers au moins des Membres.</w:t>
      </w:r>
    </w:p>
    <w:p w:rsidR="0051608D" w:rsidRDefault="0051608D" w:rsidP="0051608D">
      <w:pPr>
        <w:pStyle w:val="Textes-Texte"/>
        <w:numPr>
          <w:ilvl w:val="0"/>
          <w:numId w:val="14"/>
        </w:numPr>
        <w:tabs>
          <w:tab w:val="left" w:pos="851"/>
        </w:tabs>
        <w:spacing w:after="60"/>
        <w:ind w:left="851" w:hanging="425"/>
        <w:rPr>
          <w:sz w:val="20"/>
          <w:szCs w:val="20"/>
        </w:rPr>
      </w:pPr>
      <w:r>
        <w:rPr>
          <w:sz w:val="20"/>
          <w:szCs w:val="20"/>
        </w:rPr>
        <w:t>les deux tiers au moins des Membres doivent être présents ou représentés ;</w:t>
      </w:r>
    </w:p>
    <w:p w:rsidR="0051608D" w:rsidRDefault="0051608D" w:rsidP="0051608D">
      <w:pPr>
        <w:pStyle w:val="Textes-Texte"/>
        <w:numPr>
          <w:ilvl w:val="0"/>
          <w:numId w:val="14"/>
        </w:numPr>
        <w:tabs>
          <w:tab w:val="left" w:pos="851"/>
        </w:tabs>
        <w:ind w:left="851" w:hanging="425"/>
        <w:rPr>
          <w:sz w:val="20"/>
          <w:szCs w:val="20"/>
        </w:rPr>
      </w:pPr>
      <w:r>
        <w:rPr>
          <w:sz w:val="20"/>
          <w:szCs w:val="20"/>
        </w:rPr>
        <w:t>la révocation du Comité Directeur doit être votée à la majorité absolue des suffrages exprimés.</w:t>
      </w:r>
    </w:p>
    <w:p w:rsidR="0051608D" w:rsidRPr="00602F1E" w:rsidRDefault="0051608D" w:rsidP="00602F1E">
      <w:pPr>
        <w:pStyle w:val="Paragraphedeliste"/>
        <w:numPr>
          <w:ilvl w:val="1"/>
          <w:numId w:val="15"/>
        </w:numPr>
        <w:spacing w:after="120"/>
        <w:rPr>
          <w:rFonts w:ascii="Arial" w:hAnsi="Arial" w:cs="Arial"/>
          <w:sz w:val="20"/>
          <w:szCs w:val="20"/>
        </w:rPr>
      </w:pPr>
      <w:r w:rsidRPr="00602F1E">
        <w:rPr>
          <w:rFonts w:ascii="Arial" w:hAnsi="Arial" w:cs="Arial"/>
          <w:sz w:val="20"/>
          <w:szCs w:val="20"/>
        </w:rPr>
        <w:t>Si la révocation du Comité Directeur est décidée par l'Assemblée Générale, le Président (ou à défaut, le Bureau complété comme prévu ci-après) est chargé de convoquer, dans un délai maximum de deux mois, l'Assemblée Générale destinée à élire un nouveau Comité Directeur pour la durée restant à courir du mandat interrompu.</w:t>
      </w:r>
    </w:p>
    <w:p w:rsidR="0051608D" w:rsidRDefault="0051608D" w:rsidP="0051608D">
      <w:pPr>
        <w:numPr>
          <w:ilvl w:val="1"/>
          <w:numId w:val="15"/>
        </w:numPr>
        <w:spacing w:after="120"/>
        <w:rPr>
          <w:rFonts w:ascii="Arial" w:hAnsi="Arial" w:cs="Arial"/>
          <w:sz w:val="20"/>
          <w:szCs w:val="20"/>
        </w:rPr>
      </w:pPr>
      <w:r>
        <w:rPr>
          <w:rFonts w:ascii="Arial" w:hAnsi="Arial" w:cs="Arial"/>
          <w:sz w:val="20"/>
          <w:szCs w:val="20"/>
        </w:rPr>
        <w:t>Jusqu'à l'élection d'un nouveau Comité Directeur, l'expédition des affaires courantes est assurée par le Bureau du Club ainsi que par trois personnes désignées à cet effet par l'Assemblée Générale ayant mis fin au mandat du Comité Directeur.</w:t>
      </w:r>
    </w:p>
    <w:p w:rsidR="0051608D" w:rsidRDefault="0051608D" w:rsidP="0051608D">
      <w:pPr>
        <w:spacing w:after="120"/>
        <w:rPr>
          <w:rFonts w:ascii="Arial" w:hAnsi="Arial" w:cs="Arial"/>
          <w:sz w:val="20"/>
          <w:szCs w:val="20"/>
        </w:rPr>
      </w:pPr>
      <w:r>
        <w:rPr>
          <w:rFonts w:ascii="Arial" w:hAnsi="Arial" w:cs="Arial"/>
          <w:b/>
          <w:bCs/>
          <w:sz w:val="20"/>
          <w:szCs w:val="20"/>
          <w:u w:val="single"/>
        </w:rPr>
        <w:t>Article 23 – Pouvoirs du Comité Directeur</w:t>
      </w:r>
    </w:p>
    <w:p w:rsidR="0051608D" w:rsidRDefault="0051608D" w:rsidP="0051608D">
      <w:pPr>
        <w:spacing w:after="120"/>
        <w:rPr>
          <w:rFonts w:ascii="Arial" w:hAnsi="Arial" w:cs="Arial"/>
          <w:sz w:val="20"/>
          <w:szCs w:val="20"/>
        </w:rPr>
      </w:pPr>
      <w:r>
        <w:rPr>
          <w:rFonts w:ascii="Arial" w:hAnsi="Arial" w:cs="Arial"/>
          <w:sz w:val="20"/>
          <w:szCs w:val="20"/>
        </w:rPr>
        <w:t>Le Comité Directeur est investi des pouvoirs les plus étendus dans la limite de l’objet de l’association.</w:t>
      </w:r>
    </w:p>
    <w:p w:rsidR="0051608D" w:rsidRDefault="0051608D" w:rsidP="00582025">
      <w:pPr>
        <w:spacing w:after="120"/>
        <w:ind w:left="0" w:firstLine="0"/>
        <w:rPr>
          <w:rFonts w:ascii="Arial" w:hAnsi="Arial" w:cs="Arial"/>
          <w:sz w:val="20"/>
          <w:szCs w:val="20"/>
        </w:rPr>
      </w:pPr>
      <w:r>
        <w:rPr>
          <w:rFonts w:ascii="Arial" w:hAnsi="Arial" w:cs="Arial"/>
          <w:sz w:val="20"/>
          <w:szCs w:val="20"/>
        </w:rPr>
        <w:t>Il convoque les assemblées générales dont il fixe l’ordre du jour, arrête le montant des cotisations annuelles, vote avant le début de l’exercice le budget annuel qui sera approuvé par l’Assemblée générale.</w:t>
      </w:r>
    </w:p>
    <w:p w:rsidR="0051608D" w:rsidRDefault="0051608D" w:rsidP="0051608D">
      <w:pPr>
        <w:spacing w:after="120"/>
        <w:rPr>
          <w:rFonts w:ascii="Arial" w:hAnsi="Arial" w:cs="Arial"/>
          <w:sz w:val="20"/>
          <w:szCs w:val="20"/>
        </w:rPr>
      </w:pPr>
      <w:r>
        <w:rPr>
          <w:rFonts w:ascii="Arial" w:hAnsi="Arial" w:cs="Arial"/>
          <w:sz w:val="20"/>
          <w:szCs w:val="20"/>
        </w:rPr>
        <w:t>Il administre les biens de l’association et surveille la gestion des membres du Bureau .</w:t>
      </w:r>
    </w:p>
    <w:p w:rsidR="00F0794B" w:rsidRDefault="00F0794B" w:rsidP="00F0794B">
      <w:pPr>
        <w:spacing w:after="120"/>
        <w:rPr>
          <w:rFonts w:ascii="Arial" w:hAnsi="Arial" w:cs="Arial"/>
          <w:sz w:val="20"/>
          <w:szCs w:val="20"/>
        </w:rPr>
      </w:pPr>
      <w:r>
        <w:rPr>
          <w:rFonts w:ascii="Arial" w:hAnsi="Arial" w:cs="Arial"/>
          <w:sz w:val="20"/>
          <w:szCs w:val="20"/>
        </w:rPr>
        <w:t>Il prépare les projets de modification des statuts à soumettre à l’Assemblée Générale Extraordinaire.</w:t>
      </w:r>
    </w:p>
    <w:p w:rsidR="00F0794B" w:rsidRDefault="00F0794B" w:rsidP="00F0794B">
      <w:pPr>
        <w:rPr>
          <w:rFonts w:ascii="Arial" w:hAnsi="Arial" w:cs="Arial"/>
          <w:b/>
          <w:bCs/>
          <w:sz w:val="20"/>
          <w:szCs w:val="20"/>
          <w:u w:val="single"/>
        </w:rPr>
      </w:pPr>
      <w:r>
        <w:rPr>
          <w:rFonts w:ascii="Arial" w:hAnsi="Arial" w:cs="Arial"/>
          <w:b/>
          <w:bCs/>
          <w:sz w:val="20"/>
          <w:szCs w:val="20"/>
          <w:u w:val="single"/>
        </w:rPr>
        <w:t>Article 24 - Bureau</w:t>
      </w:r>
    </w:p>
    <w:p w:rsidR="00F0794B" w:rsidRDefault="00F0794B" w:rsidP="00F0794B">
      <w:pPr>
        <w:rPr>
          <w:rFonts w:ascii="Arial" w:hAnsi="Arial" w:cs="Arial"/>
          <w:sz w:val="20"/>
          <w:szCs w:val="20"/>
        </w:rPr>
      </w:pPr>
    </w:p>
    <w:p w:rsidR="00F0794B" w:rsidRDefault="00F0794B" w:rsidP="00F0794B">
      <w:pPr>
        <w:autoSpaceDE w:val="0"/>
        <w:autoSpaceDN w:val="0"/>
        <w:adjustRightInd w:val="0"/>
        <w:spacing w:after="60"/>
        <w:rPr>
          <w:rFonts w:ascii="Arial" w:hAnsi="Arial" w:cs="Arial"/>
          <w:sz w:val="20"/>
          <w:szCs w:val="20"/>
        </w:rPr>
      </w:pPr>
      <w:r>
        <w:rPr>
          <w:rFonts w:ascii="Arial" w:hAnsi="Arial" w:cs="Arial"/>
          <w:b/>
          <w:bCs/>
          <w:sz w:val="20"/>
          <w:szCs w:val="20"/>
        </w:rPr>
        <w:t>24.1</w:t>
      </w:r>
      <w:r>
        <w:rPr>
          <w:rFonts w:ascii="Arial" w:hAnsi="Arial" w:cs="Arial"/>
          <w:sz w:val="20"/>
          <w:szCs w:val="20"/>
        </w:rPr>
        <w:tab/>
      </w:r>
      <w:r w:rsidR="00602F1E">
        <w:rPr>
          <w:rFonts w:ascii="Arial" w:hAnsi="Arial" w:cs="Arial"/>
          <w:sz w:val="20"/>
          <w:szCs w:val="20"/>
        </w:rPr>
        <w:t xml:space="preserve"> </w:t>
      </w:r>
      <w:r>
        <w:rPr>
          <w:rFonts w:ascii="Arial" w:hAnsi="Arial" w:cs="Arial"/>
          <w:sz w:val="20"/>
          <w:szCs w:val="20"/>
        </w:rPr>
        <w:t>Le Bureau, dont le mandat prend fin avec celui du Comité Directeur, comprend au minimum :</w:t>
      </w:r>
    </w:p>
    <w:p w:rsidR="00F0794B" w:rsidRDefault="00F0794B" w:rsidP="00F0794B">
      <w:pPr>
        <w:numPr>
          <w:ilvl w:val="0"/>
          <w:numId w:val="16"/>
        </w:numPr>
        <w:autoSpaceDE w:val="0"/>
        <w:autoSpaceDN w:val="0"/>
        <w:adjustRightInd w:val="0"/>
        <w:ind w:left="850" w:hanging="425"/>
        <w:rPr>
          <w:rFonts w:ascii="Arial" w:hAnsi="Arial" w:cs="Arial"/>
          <w:sz w:val="20"/>
          <w:szCs w:val="20"/>
        </w:rPr>
      </w:pPr>
      <w:r>
        <w:rPr>
          <w:rFonts w:ascii="Arial" w:hAnsi="Arial" w:cs="Arial"/>
          <w:sz w:val="20"/>
          <w:szCs w:val="20"/>
        </w:rPr>
        <w:t>un Président ;</w:t>
      </w:r>
    </w:p>
    <w:p w:rsidR="00F0794B" w:rsidRDefault="00F0794B" w:rsidP="00F0794B">
      <w:pPr>
        <w:numPr>
          <w:ilvl w:val="0"/>
          <w:numId w:val="16"/>
        </w:numPr>
        <w:autoSpaceDE w:val="0"/>
        <w:autoSpaceDN w:val="0"/>
        <w:adjustRightInd w:val="0"/>
        <w:ind w:left="850" w:hanging="425"/>
        <w:rPr>
          <w:rFonts w:ascii="Arial" w:hAnsi="Arial" w:cs="Arial"/>
          <w:sz w:val="20"/>
          <w:szCs w:val="20"/>
        </w:rPr>
      </w:pPr>
      <w:r>
        <w:rPr>
          <w:rFonts w:ascii="Arial" w:hAnsi="Arial" w:cs="Arial"/>
          <w:sz w:val="20"/>
          <w:szCs w:val="20"/>
        </w:rPr>
        <w:t xml:space="preserve">un </w:t>
      </w:r>
      <w:r w:rsidR="00934393">
        <w:rPr>
          <w:rFonts w:ascii="Arial" w:hAnsi="Arial" w:cs="Arial"/>
          <w:sz w:val="20"/>
          <w:szCs w:val="20"/>
        </w:rPr>
        <w:t>Vice-président</w:t>
      </w:r>
      <w:r>
        <w:rPr>
          <w:rFonts w:ascii="Arial" w:hAnsi="Arial" w:cs="Arial"/>
          <w:sz w:val="20"/>
          <w:szCs w:val="20"/>
        </w:rPr>
        <w:t xml:space="preserve"> délégué ; </w:t>
      </w:r>
    </w:p>
    <w:p w:rsidR="00F0794B" w:rsidRDefault="00F0794B" w:rsidP="00F0794B">
      <w:pPr>
        <w:numPr>
          <w:ilvl w:val="0"/>
          <w:numId w:val="16"/>
        </w:numPr>
        <w:autoSpaceDE w:val="0"/>
        <w:autoSpaceDN w:val="0"/>
        <w:adjustRightInd w:val="0"/>
        <w:ind w:left="850" w:hanging="425"/>
        <w:rPr>
          <w:rFonts w:ascii="Arial" w:hAnsi="Arial" w:cs="Arial"/>
          <w:sz w:val="20"/>
          <w:szCs w:val="20"/>
        </w:rPr>
      </w:pPr>
      <w:r>
        <w:rPr>
          <w:rFonts w:ascii="Arial" w:hAnsi="Arial" w:cs="Arial"/>
          <w:sz w:val="20"/>
          <w:szCs w:val="20"/>
        </w:rPr>
        <w:t>un Secrétaire Général ;</w:t>
      </w:r>
    </w:p>
    <w:p w:rsidR="008D30E7" w:rsidRDefault="008D30E7" w:rsidP="00F0794B">
      <w:pPr>
        <w:numPr>
          <w:ilvl w:val="0"/>
          <w:numId w:val="16"/>
        </w:numPr>
        <w:autoSpaceDE w:val="0"/>
        <w:autoSpaceDN w:val="0"/>
        <w:adjustRightInd w:val="0"/>
        <w:ind w:left="850" w:hanging="425"/>
        <w:rPr>
          <w:rFonts w:ascii="Arial" w:hAnsi="Arial" w:cs="Arial"/>
          <w:sz w:val="20"/>
          <w:szCs w:val="20"/>
        </w:rPr>
      </w:pPr>
      <w:r w:rsidRPr="00E05B28">
        <w:rPr>
          <w:rFonts w:ascii="Arial" w:hAnsi="Arial" w:cs="Arial"/>
          <w:sz w:val="20"/>
          <w:szCs w:val="20"/>
        </w:rPr>
        <w:t>un Secrétaire Général</w:t>
      </w:r>
      <w:r w:rsidRPr="00E05B28">
        <w:rPr>
          <w:rFonts w:ascii="Arial" w:hAnsi="Arial" w:cs="Arial"/>
          <w:b/>
          <w:sz w:val="20"/>
          <w:szCs w:val="20"/>
        </w:rPr>
        <w:t xml:space="preserve"> adjoint</w:t>
      </w:r>
      <w:r w:rsidR="00E05B28">
        <w:rPr>
          <w:rFonts w:ascii="Arial" w:hAnsi="Arial" w:cs="Arial"/>
          <w:sz w:val="20"/>
          <w:szCs w:val="20"/>
        </w:rPr>
        <w:t> ;</w:t>
      </w:r>
    </w:p>
    <w:p w:rsidR="00E05B28" w:rsidRDefault="00F0794B" w:rsidP="00E05B28">
      <w:pPr>
        <w:numPr>
          <w:ilvl w:val="0"/>
          <w:numId w:val="16"/>
        </w:numPr>
        <w:autoSpaceDE w:val="0"/>
        <w:autoSpaceDN w:val="0"/>
        <w:adjustRightInd w:val="0"/>
        <w:ind w:left="850" w:hanging="425"/>
        <w:rPr>
          <w:rFonts w:ascii="Arial" w:hAnsi="Arial" w:cs="Arial"/>
          <w:sz w:val="20"/>
          <w:szCs w:val="20"/>
        </w:rPr>
      </w:pPr>
      <w:r>
        <w:rPr>
          <w:rFonts w:ascii="Arial" w:hAnsi="Arial" w:cs="Arial"/>
          <w:sz w:val="20"/>
          <w:szCs w:val="20"/>
        </w:rPr>
        <w:t>un Trésorier Général</w:t>
      </w:r>
      <w:r w:rsidR="00E05B28">
        <w:rPr>
          <w:rFonts w:ascii="Arial" w:hAnsi="Arial" w:cs="Arial"/>
          <w:sz w:val="20"/>
          <w:szCs w:val="20"/>
        </w:rPr>
        <w:t> ;</w:t>
      </w:r>
    </w:p>
    <w:p w:rsidR="00F0794B" w:rsidRDefault="00E05B28" w:rsidP="00F0794B">
      <w:pPr>
        <w:numPr>
          <w:ilvl w:val="0"/>
          <w:numId w:val="16"/>
        </w:numPr>
        <w:autoSpaceDE w:val="0"/>
        <w:autoSpaceDN w:val="0"/>
        <w:adjustRightInd w:val="0"/>
        <w:spacing w:after="120"/>
        <w:ind w:left="850" w:hanging="425"/>
        <w:rPr>
          <w:rFonts w:ascii="Arial" w:hAnsi="Arial" w:cs="Arial"/>
          <w:sz w:val="20"/>
          <w:szCs w:val="20"/>
        </w:rPr>
      </w:pPr>
      <w:r w:rsidRPr="00E05B28">
        <w:rPr>
          <w:rFonts w:ascii="Arial" w:hAnsi="Arial" w:cs="Arial"/>
          <w:sz w:val="20"/>
          <w:szCs w:val="20"/>
        </w:rPr>
        <w:t>un Trésorier Général</w:t>
      </w:r>
      <w:r w:rsidRPr="00E05B28">
        <w:rPr>
          <w:rFonts w:ascii="Arial" w:hAnsi="Arial" w:cs="Arial"/>
          <w:b/>
          <w:sz w:val="20"/>
          <w:szCs w:val="20"/>
        </w:rPr>
        <w:t xml:space="preserve"> adjoint</w:t>
      </w:r>
      <w:r w:rsidRPr="00E05B28">
        <w:rPr>
          <w:rFonts w:ascii="Arial" w:hAnsi="Arial" w:cs="Arial"/>
          <w:sz w:val="20"/>
          <w:szCs w:val="20"/>
        </w:rPr>
        <w:t>.</w:t>
      </w:r>
    </w:p>
    <w:p w:rsidR="00463C15" w:rsidRDefault="00463C15" w:rsidP="00E05B28">
      <w:pPr>
        <w:autoSpaceDE w:val="0"/>
        <w:autoSpaceDN w:val="0"/>
        <w:adjustRightInd w:val="0"/>
        <w:spacing w:after="120"/>
        <w:jc w:val="center"/>
        <w:rPr>
          <w:rFonts w:ascii="Arial" w:hAnsi="Arial" w:cs="Arial"/>
          <w:b/>
          <w:sz w:val="20"/>
          <w:szCs w:val="20"/>
        </w:rPr>
      </w:pPr>
    </w:p>
    <w:p w:rsidR="00E05B28" w:rsidRPr="00463C15" w:rsidRDefault="00E05B28" w:rsidP="00E05B28">
      <w:pPr>
        <w:autoSpaceDE w:val="0"/>
        <w:autoSpaceDN w:val="0"/>
        <w:adjustRightInd w:val="0"/>
        <w:spacing w:after="120"/>
        <w:jc w:val="center"/>
        <w:rPr>
          <w:rFonts w:ascii="Arial" w:hAnsi="Arial" w:cs="Arial"/>
          <w:b/>
        </w:rPr>
      </w:pPr>
      <w:r w:rsidRPr="00463C15">
        <w:rPr>
          <w:rFonts w:ascii="Arial" w:hAnsi="Arial" w:cs="Arial"/>
          <w:b/>
        </w:rPr>
        <w:t>5</w:t>
      </w:r>
    </w:p>
    <w:p w:rsidR="00F0794B" w:rsidRDefault="00F0794B" w:rsidP="00F0794B">
      <w:pPr>
        <w:rPr>
          <w:rFonts w:ascii="Arial" w:hAnsi="Arial" w:cs="Arial"/>
          <w:sz w:val="20"/>
          <w:szCs w:val="20"/>
        </w:rPr>
      </w:pPr>
      <w:r>
        <w:rPr>
          <w:rFonts w:ascii="Arial" w:hAnsi="Arial" w:cs="Arial"/>
          <w:b/>
          <w:sz w:val="20"/>
          <w:szCs w:val="20"/>
        </w:rPr>
        <w:lastRenderedPageBreak/>
        <w:t>24.2</w:t>
      </w:r>
      <w:r>
        <w:rPr>
          <w:rFonts w:ascii="Arial" w:hAnsi="Arial" w:cs="Arial"/>
          <w:b/>
          <w:sz w:val="20"/>
          <w:szCs w:val="20"/>
        </w:rPr>
        <w:tab/>
      </w:r>
      <w:r w:rsidR="00463C15">
        <w:rPr>
          <w:rFonts w:ascii="Arial" w:hAnsi="Arial" w:cs="Arial"/>
          <w:b/>
          <w:sz w:val="20"/>
          <w:szCs w:val="20"/>
        </w:rPr>
        <w:t xml:space="preserve">     </w:t>
      </w:r>
      <w:r>
        <w:rPr>
          <w:rFonts w:ascii="Arial" w:hAnsi="Arial" w:cs="Arial"/>
          <w:sz w:val="20"/>
          <w:szCs w:val="20"/>
        </w:rPr>
        <w:t>Seuls les majeurs ont accès aux fonctions de Président, Trésorier et Secrétaire Général.</w:t>
      </w:r>
    </w:p>
    <w:p w:rsidR="00F0794B" w:rsidRDefault="00F0794B" w:rsidP="00F0794B">
      <w:pPr>
        <w:spacing w:after="120"/>
        <w:rPr>
          <w:rFonts w:ascii="Arial" w:hAnsi="Arial" w:cs="Arial"/>
          <w:sz w:val="20"/>
          <w:szCs w:val="20"/>
        </w:rPr>
      </w:pPr>
      <w:r>
        <w:rPr>
          <w:rFonts w:ascii="Arial" w:hAnsi="Arial" w:cs="Arial"/>
          <w:b/>
          <w:bCs/>
          <w:sz w:val="20"/>
          <w:szCs w:val="20"/>
        </w:rPr>
        <w:t>24.3</w:t>
      </w:r>
      <w:r>
        <w:rPr>
          <w:rFonts w:ascii="Arial" w:hAnsi="Arial" w:cs="Arial"/>
          <w:b/>
          <w:bCs/>
          <w:sz w:val="20"/>
          <w:szCs w:val="20"/>
        </w:rPr>
        <w:tab/>
      </w:r>
      <w:r w:rsidR="00463C15">
        <w:rPr>
          <w:rFonts w:ascii="Arial" w:hAnsi="Arial" w:cs="Arial"/>
          <w:b/>
          <w:bCs/>
          <w:sz w:val="20"/>
          <w:szCs w:val="20"/>
        </w:rPr>
        <w:t xml:space="preserve">     </w:t>
      </w:r>
      <w:r>
        <w:rPr>
          <w:rFonts w:ascii="Arial" w:hAnsi="Arial" w:cs="Arial"/>
          <w:sz w:val="20"/>
          <w:szCs w:val="20"/>
        </w:rPr>
        <w:t>Après l’élection du Président, le Comité Directeur élit en son sein, au scrutin secret, le Bureau.</w:t>
      </w:r>
    </w:p>
    <w:p w:rsidR="00F0794B" w:rsidRDefault="00F0794B" w:rsidP="00F0794B">
      <w:pPr>
        <w:spacing w:after="120"/>
        <w:ind w:left="426" w:hanging="426"/>
        <w:rPr>
          <w:rFonts w:ascii="Arial" w:hAnsi="Arial" w:cs="Arial"/>
          <w:sz w:val="20"/>
          <w:szCs w:val="20"/>
        </w:rPr>
      </w:pPr>
      <w:r>
        <w:rPr>
          <w:rFonts w:ascii="Arial" w:hAnsi="Arial" w:cs="Arial"/>
          <w:b/>
          <w:bCs/>
          <w:sz w:val="20"/>
          <w:szCs w:val="20"/>
        </w:rPr>
        <w:t>24.4</w:t>
      </w:r>
      <w:r>
        <w:rPr>
          <w:rFonts w:ascii="Arial" w:hAnsi="Arial" w:cs="Arial"/>
          <w:sz w:val="20"/>
          <w:szCs w:val="20"/>
        </w:rPr>
        <w:tab/>
      </w:r>
      <w:r w:rsidR="00602F1E">
        <w:rPr>
          <w:rFonts w:ascii="Arial" w:hAnsi="Arial" w:cs="Arial"/>
          <w:sz w:val="20"/>
          <w:szCs w:val="20"/>
        </w:rPr>
        <w:t xml:space="preserve">     </w:t>
      </w:r>
      <w:r>
        <w:rPr>
          <w:rFonts w:ascii="Arial" w:hAnsi="Arial" w:cs="Arial"/>
          <w:sz w:val="20"/>
          <w:szCs w:val="20"/>
        </w:rPr>
        <w:t>Le Bureau se réunit chaque fois que le besoin s'en fait sentir.</w:t>
      </w:r>
    </w:p>
    <w:p w:rsidR="00F0794B" w:rsidRDefault="00F0794B" w:rsidP="00F0794B">
      <w:pPr>
        <w:rPr>
          <w:rFonts w:ascii="Arial" w:hAnsi="Arial" w:cs="Arial"/>
          <w:sz w:val="20"/>
          <w:szCs w:val="20"/>
        </w:rPr>
      </w:pPr>
    </w:p>
    <w:p w:rsidR="00F0794B" w:rsidRDefault="00F0794B" w:rsidP="00F0794B">
      <w:pPr>
        <w:rPr>
          <w:rFonts w:ascii="Arial" w:hAnsi="Arial" w:cs="Arial"/>
          <w:b/>
          <w:bCs/>
          <w:sz w:val="20"/>
          <w:szCs w:val="20"/>
          <w:u w:val="single"/>
        </w:rPr>
      </w:pPr>
      <w:r>
        <w:rPr>
          <w:rFonts w:ascii="Arial" w:hAnsi="Arial" w:cs="Arial"/>
          <w:b/>
          <w:bCs/>
          <w:sz w:val="20"/>
          <w:szCs w:val="20"/>
          <w:u w:val="single"/>
        </w:rPr>
        <w:t>Article 25 - Règles de Fonctionnement</w:t>
      </w:r>
    </w:p>
    <w:p w:rsidR="00F0794B" w:rsidRDefault="00F0794B" w:rsidP="00F0794B">
      <w:pPr>
        <w:rPr>
          <w:rFonts w:ascii="Arial" w:hAnsi="Arial" w:cs="Arial"/>
          <w:sz w:val="20"/>
          <w:szCs w:val="20"/>
        </w:rPr>
      </w:pPr>
    </w:p>
    <w:p w:rsidR="00F0794B" w:rsidRPr="00E05B28" w:rsidRDefault="00F0794B" w:rsidP="00F0794B">
      <w:pPr>
        <w:numPr>
          <w:ilvl w:val="1"/>
          <w:numId w:val="17"/>
        </w:numPr>
        <w:spacing w:after="120"/>
        <w:rPr>
          <w:rFonts w:ascii="Arial" w:hAnsi="Arial" w:cs="Arial"/>
          <w:b/>
          <w:sz w:val="20"/>
          <w:szCs w:val="20"/>
        </w:rPr>
      </w:pPr>
      <w:r>
        <w:rPr>
          <w:rFonts w:ascii="Arial" w:hAnsi="Arial" w:cs="Arial"/>
          <w:sz w:val="20"/>
          <w:szCs w:val="20"/>
        </w:rPr>
        <w:t xml:space="preserve">L'exercice financier du Club coïncide avec </w:t>
      </w:r>
      <w:r w:rsidRPr="00E05B28">
        <w:rPr>
          <w:rFonts w:ascii="Arial" w:hAnsi="Arial" w:cs="Arial"/>
          <w:b/>
          <w:sz w:val="20"/>
          <w:szCs w:val="20"/>
        </w:rPr>
        <w:t xml:space="preserve">l'année </w:t>
      </w:r>
      <w:r w:rsidR="00E05B28" w:rsidRPr="00E05B28">
        <w:rPr>
          <w:rFonts w:ascii="Arial" w:hAnsi="Arial" w:cs="Arial"/>
          <w:b/>
          <w:sz w:val="20"/>
          <w:szCs w:val="20"/>
        </w:rPr>
        <w:t>sportive</w:t>
      </w:r>
      <w:r w:rsidR="00E05B28">
        <w:rPr>
          <w:rFonts w:ascii="Arial" w:hAnsi="Arial" w:cs="Arial"/>
          <w:b/>
          <w:sz w:val="20"/>
          <w:szCs w:val="20"/>
        </w:rPr>
        <w:t>,</w:t>
      </w:r>
      <w:r w:rsidR="00E05B28" w:rsidRPr="00E05B28">
        <w:rPr>
          <w:rFonts w:ascii="Arial" w:hAnsi="Arial" w:cs="Arial"/>
          <w:b/>
          <w:sz w:val="20"/>
          <w:szCs w:val="20"/>
        </w:rPr>
        <w:t xml:space="preserve"> soit du 1</w:t>
      </w:r>
      <w:r w:rsidR="00E05B28" w:rsidRPr="00E05B28">
        <w:rPr>
          <w:rFonts w:ascii="Arial" w:hAnsi="Arial" w:cs="Arial"/>
          <w:b/>
          <w:sz w:val="20"/>
          <w:szCs w:val="20"/>
          <w:vertAlign w:val="superscript"/>
        </w:rPr>
        <w:t>er</w:t>
      </w:r>
      <w:r w:rsidR="00E05B28" w:rsidRPr="00E05B28">
        <w:rPr>
          <w:rFonts w:ascii="Arial" w:hAnsi="Arial" w:cs="Arial"/>
          <w:b/>
          <w:sz w:val="20"/>
          <w:szCs w:val="20"/>
        </w:rPr>
        <w:t xml:space="preserve"> septembre au 31 août.</w:t>
      </w:r>
    </w:p>
    <w:p w:rsidR="00F0794B" w:rsidRDefault="00F0794B" w:rsidP="00F0794B">
      <w:pPr>
        <w:numPr>
          <w:ilvl w:val="1"/>
          <w:numId w:val="17"/>
        </w:numPr>
        <w:spacing w:after="120"/>
        <w:rPr>
          <w:rFonts w:ascii="Arial" w:hAnsi="Arial" w:cs="Arial"/>
          <w:sz w:val="20"/>
          <w:szCs w:val="20"/>
        </w:rPr>
      </w:pPr>
      <w:r>
        <w:rPr>
          <w:rFonts w:ascii="Arial" w:hAnsi="Arial" w:cs="Arial"/>
          <w:sz w:val="20"/>
          <w:szCs w:val="20"/>
        </w:rPr>
        <w:t>Une comptabilité complète de toutes les dépenses et de toutes les recettes doit être tenue.</w:t>
      </w:r>
    </w:p>
    <w:p w:rsidR="00F0794B" w:rsidRDefault="00F0794B" w:rsidP="00F0794B">
      <w:pPr>
        <w:numPr>
          <w:ilvl w:val="1"/>
          <w:numId w:val="17"/>
        </w:numPr>
        <w:spacing w:after="120"/>
        <w:rPr>
          <w:rFonts w:ascii="Arial" w:hAnsi="Arial" w:cs="Arial"/>
          <w:sz w:val="20"/>
          <w:szCs w:val="20"/>
        </w:rPr>
      </w:pPr>
      <w:r>
        <w:rPr>
          <w:rFonts w:ascii="Arial" w:hAnsi="Arial" w:cs="Arial"/>
          <w:sz w:val="20"/>
          <w:szCs w:val="20"/>
        </w:rPr>
        <w:t>Le budget annuel doit être adopté par le Comité Directeur avant le début de chaque exercice.</w:t>
      </w:r>
    </w:p>
    <w:p w:rsidR="00F0794B" w:rsidRDefault="00F0794B" w:rsidP="00F0794B">
      <w:pPr>
        <w:numPr>
          <w:ilvl w:val="1"/>
          <w:numId w:val="17"/>
        </w:numPr>
        <w:spacing w:after="120"/>
        <w:rPr>
          <w:rFonts w:ascii="Arial" w:hAnsi="Arial" w:cs="Arial"/>
          <w:sz w:val="20"/>
          <w:szCs w:val="20"/>
        </w:rPr>
      </w:pPr>
      <w:r>
        <w:rPr>
          <w:rFonts w:ascii="Arial" w:hAnsi="Arial" w:cs="Arial"/>
          <w:sz w:val="20"/>
          <w:szCs w:val="20"/>
        </w:rPr>
        <w:t>Dans les six mois suivant la clôture de chaque exercice, la comptabilité du Club doit être soumise à l’Assemblée Générale.</w:t>
      </w:r>
    </w:p>
    <w:p w:rsidR="00F0794B" w:rsidRDefault="00F0794B" w:rsidP="00F0794B">
      <w:pPr>
        <w:numPr>
          <w:ilvl w:val="1"/>
          <w:numId w:val="17"/>
        </w:numPr>
        <w:spacing w:after="120"/>
        <w:rPr>
          <w:rFonts w:ascii="Arial" w:hAnsi="Arial" w:cs="Arial"/>
          <w:sz w:val="20"/>
          <w:szCs w:val="20"/>
        </w:rPr>
      </w:pPr>
      <w:r>
        <w:rPr>
          <w:rFonts w:ascii="Arial" w:hAnsi="Arial" w:cs="Arial"/>
          <w:sz w:val="20"/>
          <w:szCs w:val="20"/>
        </w:rPr>
        <w:t xml:space="preserve">Toute convention conclue entre le Club d’une part et un administrateur, son conjoint ou un proche d’autre part, est soumise pour autorisation au Comité Directeur et présentée pour information à l’Assemblée Générale suivante. </w:t>
      </w:r>
    </w:p>
    <w:p w:rsidR="00F0794B" w:rsidRDefault="00F0794B" w:rsidP="00F0794B">
      <w:pPr>
        <w:rPr>
          <w:rFonts w:ascii="Arial" w:hAnsi="Arial" w:cs="Arial"/>
          <w:b/>
          <w:bCs/>
          <w:sz w:val="20"/>
          <w:szCs w:val="20"/>
          <w:u w:val="single"/>
        </w:rPr>
      </w:pPr>
    </w:p>
    <w:p w:rsidR="00F0794B" w:rsidRDefault="00F0794B" w:rsidP="00F0794B">
      <w:pPr>
        <w:rPr>
          <w:rFonts w:ascii="Arial" w:hAnsi="Arial" w:cs="Arial"/>
          <w:b/>
          <w:bCs/>
          <w:sz w:val="20"/>
          <w:szCs w:val="20"/>
          <w:u w:val="single"/>
        </w:rPr>
      </w:pPr>
      <w:r>
        <w:rPr>
          <w:rFonts w:ascii="Arial" w:hAnsi="Arial" w:cs="Arial"/>
          <w:b/>
          <w:bCs/>
          <w:sz w:val="20"/>
          <w:szCs w:val="20"/>
          <w:u w:val="single"/>
        </w:rPr>
        <w:t>Article 26 - Ressources du Club</w:t>
      </w:r>
    </w:p>
    <w:p w:rsidR="00F0794B" w:rsidRDefault="00F0794B" w:rsidP="00F0794B">
      <w:pPr>
        <w:rPr>
          <w:rFonts w:ascii="Arial" w:hAnsi="Arial" w:cs="Arial"/>
          <w:sz w:val="20"/>
          <w:szCs w:val="20"/>
        </w:rPr>
      </w:pPr>
    </w:p>
    <w:p w:rsidR="00F0794B" w:rsidRDefault="00F0794B" w:rsidP="00F0794B">
      <w:pPr>
        <w:pStyle w:val="Textes-Texte"/>
        <w:spacing w:after="60"/>
        <w:ind w:left="601" w:hanging="601"/>
        <w:rPr>
          <w:sz w:val="20"/>
          <w:szCs w:val="20"/>
        </w:rPr>
      </w:pPr>
      <w:r>
        <w:rPr>
          <w:sz w:val="20"/>
          <w:szCs w:val="20"/>
        </w:rPr>
        <w:t>Les ressources du Club se composent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des cotisations de ses Membres dont le montant est fixé annuellement par l’Assemblée générale au plus tard deux mois avant le début de la saison sportive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des recettes de toute nature provenant des manifestations qu'il organise et notamment des droits d'engagement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des subventions de toute nature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des recettes provenant de biens de valeur de toute nature appartenant à l’association.</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du produit des rétributions perçues pour services rendus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des donations et legs ;</w:t>
      </w:r>
    </w:p>
    <w:p w:rsidR="00F0794B" w:rsidRDefault="00F0794B" w:rsidP="00F0794B">
      <w:pPr>
        <w:pStyle w:val="Textes-Texte"/>
        <w:numPr>
          <w:ilvl w:val="0"/>
          <w:numId w:val="18"/>
        </w:numPr>
        <w:tabs>
          <w:tab w:val="num" w:pos="840"/>
        </w:tabs>
        <w:spacing w:after="60"/>
        <w:ind w:left="840" w:hanging="240"/>
        <w:rPr>
          <w:sz w:val="20"/>
          <w:szCs w:val="20"/>
        </w:rPr>
      </w:pPr>
      <w:r>
        <w:rPr>
          <w:sz w:val="20"/>
          <w:szCs w:val="20"/>
        </w:rPr>
        <w:t>de toutes ressources autorisées par la loi</w:t>
      </w:r>
    </w:p>
    <w:p w:rsidR="00F0794B" w:rsidRPr="00602F1E" w:rsidRDefault="00F0794B" w:rsidP="0051608D">
      <w:pPr>
        <w:pStyle w:val="Textes-Texte"/>
        <w:numPr>
          <w:ilvl w:val="0"/>
          <w:numId w:val="18"/>
        </w:numPr>
        <w:tabs>
          <w:tab w:val="num" w:pos="840"/>
        </w:tabs>
        <w:spacing w:after="60"/>
        <w:ind w:left="840" w:hanging="240"/>
      </w:pPr>
      <w:r w:rsidRPr="00602F1E">
        <w:rPr>
          <w:sz w:val="20"/>
          <w:szCs w:val="20"/>
        </w:rPr>
        <w:t>des produits de partenariats privés.</w:t>
      </w:r>
    </w:p>
    <w:p w:rsidR="00602F1E" w:rsidRDefault="00602F1E" w:rsidP="00602F1E">
      <w:pPr>
        <w:pStyle w:val="Textes-Texte"/>
        <w:spacing w:after="60"/>
        <w:ind w:left="840"/>
        <w:rPr>
          <w:sz w:val="20"/>
          <w:szCs w:val="20"/>
        </w:rPr>
      </w:pPr>
    </w:p>
    <w:p w:rsidR="00F0794B" w:rsidRDefault="00F0794B" w:rsidP="00F0794B">
      <w:pPr>
        <w:jc w:val="center"/>
      </w:pPr>
    </w:p>
    <w:p w:rsidR="00B92D3D" w:rsidRDefault="00B92D3D" w:rsidP="00B92D3D">
      <w:pPr>
        <w:pBdr>
          <w:top w:val="single" w:sz="6" w:space="1" w:color="auto"/>
          <w:left w:val="single" w:sz="6" w:space="1" w:color="auto"/>
          <w:bottom w:val="single" w:sz="6" w:space="1" w:color="auto"/>
          <w:right w:val="single" w:sz="6" w:space="1" w:color="auto"/>
        </w:pBdr>
        <w:ind w:left="1418" w:right="1418"/>
        <w:jc w:val="center"/>
        <w:rPr>
          <w:rFonts w:ascii="Arial" w:hAnsi="Arial" w:cs="Arial"/>
          <w:b/>
          <w:bCs/>
          <w:smallCaps/>
          <w:sz w:val="20"/>
          <w:szCs w:val="20"/>
        </w:rPr>
      </w:pPr>
      <w:r>
        <w:rPr>
          <w:rFonts w:ascii="Arial" w:hAnsi="Arial" w:cs="Arial"/>
          <w:b/>
          <w:bCs/>
          <w:smallCaps/>
          <w:sz w:val="20"/>
          <w:szCs w:val="20"/>
        </w:rPr>
        <w:t>Titre 4</w:t>
      </w:r>
    </w:p>
    <w:p w:rsidR="00B92D3D" w:rsidRDefault="00B92D3D" w:rsidP="00B92D3D">
      <w:pPr>
        <w:pBdr>
          <w:top w:val="single" w:sz="6" w:space="1" w:color="auto"/>
          <w:left w:val="single" w:sz="6" w:space="1" w:color="auto"/>
          <w:bottom w:val="single" w:sz="6" w:space="1" w:color="auto"/>
          <w:right w:val="single" w:sz="6" w:space="1" w:color="auto"/>
        </w:pBdr>
        <w:ind w:left="1418" w:right="1418"/>
        <w:jc w:val="center"/>
        <w:rPr>
          <w:rFonts w:ascii="Arial" w:hAnsi="Arial" w:cs="Arial"/>
          <w:b/>
          <w:bCs/>
          <w:smallCaps/>
          <w:sz w:val="20"/>
          <w:szCs w:val="20"/>
        </w:rPr>
      </w:pPr>
      <w:r>
        <w:rPr>
          <w:rFonts w:ascii="Arial" w:hAnsi="Arial" w:cs="Arial"/>
          <w:b/>
          <w:bCs/>
          <w:smallCaps/>
          <w:sz w:val="20"/>
          <w:szCs w:val="20"/>
        </w:rPr>
        <w:t>Modification des Textes Statutaires et Dissolution</w:t>
      </w:r>
    </w:p>
    <w:p w:rsidR="00B92D3D" w:rsidRDefault="00B92D3D" w:rsidP="00B92D3D">
      <w:pPr>
        <w:rPr>
          <w:rFonts w:ascii="Arial" w:hAnsi="Arial" w:cs="Arial"/>
          <w:sz w:val="20"/>
          <w:szCs w:val="20"/>
        </w:rPr>
      </w:pPr>
    </w:p>
    <w:p w:rsidR="00B92D3D" w:rsidRDefault="00B92D3D" w:rsidP="00B92D3D">
      <w:pPr>
        <w:rPr>
          <w:rFonts w:ascii="Arial" w:hAnsi="Arial" w:cs="Arial"/>
          <w:b/>
          <w:bCs/>
          <w:sz w:val="20"/>
          <w:szCs w:val="20"/>
          <w:u w:val="single"/>
        </w:rPr>
      </w:pPr>
    </w:p>
    <w:p w:rsidR="00602F1E" w:rsidRDefault="00602F1E" w:rsidP="00B92D3D">
      <w:pPr>
        <w:rPr>
          <w:rFonts w:ascii="Arial" w:hAnsi="Arial" w:cs="Arial"/>
          <w:b/>
          <w:bCs/>
          <w:sz w:val="20"/>
          <w:szCs w:val="20"/>
          <w:u w:val="single"/>
        </w:rPr>
      </w:pPr>
    </w:p>
    <w:p w:rsidR="00B92D3D" w:rsidRDefault="00B92D3D" w:rsidP="00B92D3D">
      <w:pPr>
        <w:rPr>
          <w:rFonts w:ascii="Arial" w:hAnsi="Arial" w:cs="Arial"/>
          <w:b/>
          <w:bCs/>
          <w:sz w:val="20"/>
          <w:szCs w:val="20"/>
          <w:u w:val="single"/>
        </w:rPr>
      </w:pPr>
      <w:r>
        <w:rPr>
          <w:rFonts w:ascii="Arial" w:hAnsi="Arial" w:cs="Arial"/>
          <w:b/>
          <w:bCs/>
          <w:sz w:val="20"/>
          <w:szCs w:val="20"/>
          <w:u w:val="single"/>
        </w:rPr>
        <w:t>Article 27 - Modification des Statuts</w:t>
      </w:r>
    </w:p>
    <w:p w:rsidR="00B92D3D" w:rsidRDefault="00B92D3D" w:rsidP="00B92D3D">
      <w:pPr>
        <w:rPr>
          <w:rFonts w:ascii="Arial" w:hAnsi="Arial" w:cs="Arial"/>
          <w:sz w:val="20"/>
          <w:szCs w:val="20"/>
        </w:rPr>
      </w:pPr>
    </w:p>
    <w:p w:rsidR="00B92D3D" w:rsidRDefault="00B92D3D" w:rsidP="00B92D3D">
      <w:pPr>
        <w:numPr>
          <w:ilvl w:val="1"/>
          <w:numId w:val="19"/>
        </w:numPr>
        <w:spacing w:after="120"/>
        <w:rPr>
          <w:rFonts w:ascii="Arial" w:hAnsi="Arial" w:cs="Arial"/>
          <w:sz w:val="20"/>
          <w:szCs w:val="20"/>
        </w:rPr>
      </w:pPr>
      <w:r>
        <w:rPr>
          <w:rFonts w:ascii="Arial" w:hAnsi="Arial" w:cs="Arial"/>
          <w:sz w:val="20"/>
          <w:szCs w:val="20"/>
        </w:rPr>
        <w:t>Les Statuts ne peuvent être modifiés que par l'Assemblée Générale, sur la proposition du Comité Directeur ou du tiers au moins des Membres du Club.</w:t>
      </w:r>
    </w:p>
    <w:p w:rsidR="00B92D3D" w:rsidRDefault="00B92D3D" w:rsidP="00B92D3D">
      <w:pPr>
        <w:numPr>
          <w:ilvl w:val="1"/>
          <w:numId w:val="19"/>
        </w:numPr>
        <w:spacing w:after="120"/>
        <w:rPr>
          <w:rFonts w:ascii="Arial" w:hAnsi="Arial" w:cs="Arial"/>
          <w:sz w:val="20"/>
          <w:szCs w:val="20"/>
        </w:rPr>
      </w:pPr>
      <w:r>
        <w:rPr>
          <w:rFonts w:ascii="Arial" w:hAnsi="Arial" w:cs="Arial"/>
          <w:sz w:val="20"/>
          <w:szCs w:val="20"/>
        </w:rPr>
        <w:t>Les propositions de modifications sont inscrites à l'ordre du jour de l'Assemblée Générale.</w:t>
      </w:r>
    </w:p>
    <w:p w:rsidR="00B92D3D" w:rsidRDefault="00B92D3D" w:rsidP="00B92D3D">
      <w:pPr>
        <w:numPr>
          <w:ilvl w:val="1"/>
          <w:numId w:val="19"/>
        </w:numPr>
        <w:spacing w:after="120"/>
        <w:rPr>
          <w:rFonts w:ascii="Arial" w:hAnsi="Arial" w:cs="Arial"/>
          <w:sz w:val="20"/>
          <w:szCs w:val="20"/>
        </w:rPr>
      </w:pPr>
      <w:r>
        <w:rPr>
          <w:rFonts w:ascii="Arial" w:hAnsi="Arial" w:cs="Arial"/>
          <w:sz w:val="20"/>
          <w:szCs w:val="20"/>
        </w:rPr>
        <w:t>Cette Assemblée Générale doit comprendre au moins la moitié plus un des Membres qui la composent.</w:t>
      </w:r>
    </w:p>
    <w:p w:rsidR="00B92D3D" w:rsidRDefault="00B92D3D" w:rsidP="00B92D3D">
      <w:pPr>
        <w:numPr>
          <w:ilvl w:val="1"/>
          <w:numId w:val="19"/>
        </w:numPr>
        <w:spacing w:after="120"/>
        <w:rPr>
          <w:rFonts w:ascii="Arial" w:hAnsi="Arial" w:cs="Arial"/>
          <w:sz w:val="20"/>
          <w:szCs w:val="20"/>
        </w:rPr>
      </w:pPr>
      <w:r>
        <w:rPr>
          <w:rFonts w:ascii="Arial" w:hAnsi="Arial" w:cs="Arial"/>
          <w:sz w:val="20"/>
          <w:szCs w:val="20"/>
        </w:rPr>
        <w:t>Si ce quorum n'est pas atteint, l'Assemblée est convoquée de nouveau, avec le même ordre du jour, mais à quinze jours au moins d'intervalle et, cette fois, elle peut valablement délibérer, quel que soit le nombre de Membres présents.</w:t>
      </w:r>
    </w:p>
    <w:p w:rsidR="00B92D3D" w:rsidRPr="00602F1E" w:rsidRDefault="00B92D3D" w:rsidP="00B92D3D">
      <w:pPr>
        <w:numPr>
          <w:ilvl w:val="1"/>
          <w:numId w:val="19"/>
        </w:numPr>
        <w:spacing w:after="120"/>
        <w:rPr>
          <w:rFonts w:ascii="Arial" w:hAnsi="Arial" w:cs="Arial"/>
          <w:sz w:val="20"/>
          <w:szCs w:val="20"/>
        </w:rPr>
      </w:pPr>
      <w:r w:rsidRPr="00B92D3D">
        <w:rPr>
          <w:rFonts w:ascii="Arial" w:hAnsi="Arial" w:cs="Arial"/>
          <w:sz w:val="20"/>
          <w:szCs w:val="20"/>
        </w:rPr>
        <w:t xml:space="preserve">Dans tous les cas, les Statuts ne peuvent être modifiés qu'à la majorité des deux tiers des suffrages </w:t>
      </w:r>
      <w:r w:rsidRPr="00B92D3D">
        <w:rPr>
          <w:rFonts w:ascii="Arial" w:hAnsi="Arial" w:cs="Arial"/>
          <w:spacing w:val="-8"/>
          <w:sz w:val="20"/>
          <w:szCs w:val="20"/>
        </w:rPr>
        <w:t>exprimés.</w:t>
      </w:r>
    </w:p>
    <w:p w:rsidR="00602F1E" w:rsidRDefault="00602F1E" w:rsidP="00602F1E">
      <w:pPr>
        <w:spacing w:after="120"/>
        <w:ind w:left="360"/>
        <w:rPr>
          <w:rFonts w:ascii="Arial" w:hAnsi="Arial" w:cs="Arial"/>
          <w:spacing w:val="-8"/>
          <w:sz w:val="20"/>
          <w:szCs w:val="20"/>
        </w:rPr>
      </w:pPr>
    </w:p>
    <w:p w:rsidR="00835DEA" w:rsidRDefault="00835DEA" w:rsidP="00602F1E">
      <w:pPr>
        <w:spacing w:after="120"/>
        <w:ind w:left="360"/>
        <w:jc w:val="center"/>
        <w:rPr>
          <w:rFonts w:ascii="Arial" w:hAnsi="Arial" w:cs="Arial"/>
          <w:spacing w:val="-8"/>
        </w:rPr>
      </w:pPr>
    </w:p>
    <w:p w:rsidR="00835DEA" w:rsidRDefault="00835DEA" w:rsidP="00602F1E">
      <w:pPr>
        <w:spacing w:after="120"/>
        <w:ind w:left="360"/>
        <w:jc w:val="center"/>
        <w:rPr>
          <w:rFonts w:ascii="Arial" w:hAnsi="Arial" w:cs="Arial"/>
          <w:spacing w:val="-8"/>
        </w:rPr>
      </w:pPr>
    </w:p>
    <w:p w:rsidR="00602F1E" w:rsidRPr="00463C15" w:rsidRDefault="00602F1E" w:rsidP="00602F1E">
      <w:pPr>
        <w:spacing w:after="120"/>
        <w:ind w:left="360"/>
        <w:jc w:val="center"/>
        <w:rPr>
          <w:rFonts w:ascii="Arial" w:hAnsi="Arial" w:cs="Arial"/>
          <w:b/>
        </w:rPr>
      </w:pPr>
      <w:r w:rsidRPr="00463C15">
        <w:rPr>
          <w:rFonts w:ascii="Arial" w:hAnsi="Arial" w:cs="Arial"/>
          <w:b/>
          <w:spacing w:val="-8"/>
        </w:rPr>
        <w:t>6</w:t>
      </w:r>
    </w:p>
    <w:p w:rsidR="00B92D3D" w:rsidRPr="0056044F" w:rsidRDefault="00B92D3D" w:rsidP="00B92D3D">
      <w:pPr>
        <w:pStyle w:val="Titre1"/>
        <w:rPr>
          <w:rFonts w:cs="Arial"/>
          <w:color w:val="auto"/>
          <w:sz w:val="20"/>
          <w:szCs w:val="20"/>
        </w:rPr>
      </w:pPr>
      <w:r w:rsidRPr="0056044F">
        <w:rPr>
          <w:color w:val="auto"/>
          <w:sz w:val="20"/>
          <w:szCs w:val="20"/>
        </w:rPr>
        <w:lastRenderedPageBreak/>
        <w:t>Article 28 - Règlement Intérieur</w:t>
      </w:r>
    </w:p>
    <w:p w:rsidR="00B92D3D" w:rsidRDefault="00B92D3D" w:rsidP="00B92D3D">
      <w:pPr>
        <w:rPr>
          <w:rFonts w:ascii="Arial" w:hAnsi="Arial" w:cs="Arial"/>
          <w:sz w:val="20"/>
          <w:szCs w:val="20"/>
        </w:rPr>
      </w:pPr>
    </w:p>
    <w:p w:rsidR="00B92D3D" w:rsidRDefault="00B92D3D" w:rsidP="00463C15">
      <w:pPr>
        <w:ind w:left="0" w:firstLine="0"/>
        <w:rPr>
          <w:rFonts w:ascii="Arial" w:hAnsi="Arial" w:cs="Arial"/>
          <w:sz w:val="20"/>
          <w:szCs w:val="20"/>
        </w:rPr>
      </w:pPr>
      <w:r>
        <w:rPr>
          <w:rFonts w:ascii="Arial" w:hAnsi="Arial" w:cs="Arial"/>
          <w:sz w:val="20"/>
          <w:szCs w:val="20"/>
        </w:rPr>
        <w:t>Les dispositions des présents Statuts peuvent être complétées par un Règlement Intérieur dont l’adoption et les modifications sont soumises au respect des mêmes règles que celles des Statuts.</w:t>
      </w:r>
    </w:p>
    <w:p w:rsidR="00B92D3D" w:rsidRDefault="00B92D3D" w:rsidP="00B92D3D">
      <w:pPr>
        <w:rPr>
          <w:rFonts w:ascii="Arial" w:hAnsi="Arial" w:cs="Arial"/>
          <w:sz w:val="20"/>
          <w:szCs w:val="20"/>
        </w:rPr>
      </w:pPr>
    </w:p>
    <w:p w:rsidR="00B92D3D" w:rsidRDefault="00B92D3D" w:rsidP="00B92D3D">
      <w:pPr>
        <w:rPr>
          <w:rFonts w:ascii="Arial" w:hAnsi="Arial" w:cs="Arial"/>
          <w:b/>
          <w:bCs/>
          <w:sz w:val="20"/>
          <w:szCs w:val="20"/>
          <w:u w:val="single"/>
        </w:rPr>
      </w:pPr>
    </w:p>
    <w:p w:rsidR="00B92D3D" w:rsidRDefault="00B92D3D" w:rsidP="00B92D3D">
      <w:pPr>
        <w:rPr>
          <w:rFonts w:ascii="Arial" w:hAnsi="Arial" w:cs="Arial"/>
          <w:b/>
          <w:bCs/>
          <w:sz w:val="20"/>
          <w:szCs w:val="20"/>
          <w:u w:val="single"/>
        </w:rPr>
      </w:pPr>
      <w:r>
        <w:rPr>
          <w:rFonts w:ascii="Arial" w:hAnsi="Arial" w:cs="Arial"/>
          <w:b/>
          <w:bCs/>
          <w:sz w:val="20"/>
          <w:szCs w:val="20"/>
          <w:u w:val="single"/>
        </w:rPr>
        <w:t>Article 29 - Dispositions administratives</w:t>
      </w:r>
    </w:p>
    <w:p w:rsidR="00B92D3D" w:rsidRDefault="00B92D3D" w:rsidP="00B92D3D">
      <w:pPr>
        <w:rPr>
          <w:rFonts w:ascii="Arial" w:hAnsi="Arial" w:cs="Arial"/>
          <w:sz w:val="20"/>
          <w:szCs w:val="20"/>
        </w:rPr>
      </w:pPr>
    </w:p>
    <w:p w:rsidR="00B92D3D" w:rsidRDefault="00B92D3D" w:rsidP="00463C15">
      <w:pPr>
        <w:ind w:left="0" w:firstLine="0"/>
        <w:rPr>
          <w:rFonts w:ascii="Arial" w:hAnsi="Arial" w:cs="Arial"/>
          <w:sz w:val="20"/>
          <w:szCs w:val="20"/>
        </w:rPr>
      </w:pPr>
      <w:r>
        <w:rPr>
          <w:rFonts w:ascii="Arial" w:hAnsi="Arial" w:cs="Arial"/>
          <w:sz w:val="20"/>
          <w:szCs w:val="20"/>
        </w:rPr>
        <w:t>Le Président, ou à défaut son délégué, doit faire connaître dans les trois mois, à la Préfecture du département sur le territoire duquel le Club a son siège :</w:t>
      </w:r>
    </w:p>
    <w:p w:rsidR="00B92D3D" w:rsidRDefault="00B92D3D" w:rsidP="00B92D3D">
      <w:pPr>
        <w:numPr>
          <w:ilvl w:val="0"/>
          <w:numId w:val="20"/>
        </w:numPr>
        <w:ind w:left="851" w:hanging="425"/>
        <w:rPr>
          <w:rFonts w:ascii="Arial" w:hAnsi="Arial" w:cs="Arial"/>
          <w:sz w:val="20"/>
          <w:szCs w:val="20"/>
        </w:rPr>
      </w:pPr>
      <w:r>
        <w:rPr>
          <w:rFonts w:ascii="Arial" w:hAnsi="Arial" w:cs="Arial"/>
          <w:sz w:val="20"/>
          <w:szCs w:val="20"/>
        </w:rPr>
        <w:t>tous les changements survenus dans son administration ;</w:t>
      </w:r>
    </w:p>
    <w:p w:rsidR="00B92D3D" w:rsidRDefault="00B92D3D" w:rsidP="00463C15">
      <w:pPr>
        <w:numPr>
          <w:ilvl w:val="0"/>
          <w:numId w:val="20"/>
        </w:numPr>
        <w:spacing w:after="120"/>
        <w:rPr>
          <w:rFonts w:ascii="Arial" w:hAnsi="Arial" w:cs="Arial"/>
          <w:sz w:val="20"/>
          <w:szCs w:val="20"/>
        </w:rPr>
      </w:pPr>
      <w:r>
        <w:rPr>
          <w:rFonts w:ascii="Arial" w:hAnsi="Arial" w:cs="Arial"/>
          <w:sz w:val="20"/>
          <w:szCs w:val="20"/>
        </w:rPr>
        <w:t xml:space="preserve">les délibérations de l'Assemblée Générale concernant la modification des Statuts, la </w:t>
      </w:r>
      <w:r w:rsidR="00463C15">
        <w:rPr>
          <w:rFonts w:ascii="Arial" w:hAnsi="Arial" w:cs="Arial"/>
          <w:sz w:val="20"/>
          <w:szCs w:val="20"/>
        </w:rPr>
        <w:t xml:space="preserve">  </w:t>
      </w:r>
      <w:r>
        <w:rPr>
          <w:rFonts w:ascii="Arial" w:hAnsi="Arial" w:cs="Arial"/>
          <w:sz w:val="20"/>
          <w:szCs w:val="20"/>
        </w:rPr>
        <w:t>dissolution du Comité et la liquidation de ses biens.</w:t>
      </w:r>
    </w:p>
    <w:p w:rsidR="00B92D3D" w:rsidRDefault="00B92D3D" w:rsidP="00B92D3D">
      <w:pPr>
        <w:tabs>
          <w:tab w:val="left" w:pos="567"/>
        </w:tabs>
        <w:rPr>
          <w:rFonts w:ascii="Arial" w:hAnsi="Arial" w:cs="Arial"/>
          <w:b/>
          <w:bCs/>
          <w:sz w:val="20"/>
          <w:szCs w:val="20"/>
        </w:rPr>
      </w:pPr>
    </w:p>
    <w:p w:rsidR="00B92D3D" w:rsidRDefault="00B92D3D" w:rsidP="00B92D3D">
      <w:pPr>
        <w:tabs>
          <w:tab w:val="left" w:pos="567"/>
        </w:tabs>
        <w:rPr>
          <w:rFonts w:ascii="Arial" w:hAnsi="Arial" w:cs="Arial"/>
          <w:b/>
          <w:bCs/>
          <w:sz w:val="20"/>
          <w:szCs w:val="20"/>
          <w:u w:val="single"/>
        </w:rPr>
      </w:pPr>
      <w:r>
        <w:rPr>
          <w:rFonts w:ascii="Arial" w:hAnsi="Arial" w:cs="Arial"/>
          <w:b/>
          <w:bCs/>
          <w:sz w:val="20"/>
          <w:szCs w:val="20"/>
          <w:u w:val="single"/>
        </w:rPr>
        <w:t>Article 30 - Dissolution</w:t>
      </w:r>
    </w:p>
    <w:p w:rsidR="00B92D3D" w:rsidRDefault="00B92D3D" w:rsidP="00B92D3D">
      <w:pPr>
        <w:tabs>
          <w:tab w:val="left" w:pos="567"/>
        </w:tabs>
        <w:rPr>
          <w:rFonts w:ascii="Arial" w:hAnsi="Arial" w:cs="Arial"/>
          <w:sz w:val="20"/>
          <w:szCs w:val="20"/>
        </w:rPr>
      </w:pPr>
    </w:p>
    <w:p w:rsidR="00B92D3D" w:rsidRDefault="00602F1E" w:rsidP="00463C15">
      <w:pPr>
        <w:numPr>
          <w:ilvl w:val="1"/>
          <w:numId w:val="21"/>
        </w:numPr>
        <w:tabs>
          <w:tab w:val="clear" w:pos="720"/>
          <w:tab w:val="left" w:pos="426"/>
          <w:tab w:val="num" w:pos="567"/>
        </w:tabs>
        <w:spacing w:after="120"/>
        <w:ind w:left="567" w:hanging="567"/>
        <w:rPr>
          <w:rFonts w:ascii="Arial" w:hAnsi="Arial" w:cs="Arial"/>
          <w:sz w:val="20"/>
          <w:szCs w:val="20"/>
        </w:rPr>
      </w:pPr>
      <w:r>
        <w:rPr>
          <w:rFonts w:ascii="Arial" w:hAnsi="Arial" w:cs="Arial"/>
          <w:sz w:val="20"/>
          <w:szCs w:val="20"/>
        </w:rPr>
        <w:t xml:space="preserve">  </w:t>
      </w:r>
      <w:r w:rsidR="00B92D3D">
        <w:rPr>
          <w:rFonts w:ascii="Arial" w:hAnsi="Arial" w:cs="Arial"/>
          <w:sz w:val="20"/>
          <w:szCs w:val="20"/>
        </w:rPr>
        <w:t>La dissolution du Club ne peut être prononcée que par une Assemblée Générale convoquée spécialement à cet effet.</w:t>
      </w:r>
    </w:p>
    <w:p w:rsidR="00B92D3D" w:rsidRDefault="00934393" w:rsidP="00463C15">
      <w:pPr>
        <w:numPr>
          <w:ilvl w:val="1"/>
          <w:numId w:val="21"/>
        </w:numPr>
        <w:tabs>
          <w:tab w:val="clear" w:pos="720"/>
          <w:tab w:val="left" w:pos="426"/>
          <w:tab w:val="num" w:pos="567"/>
        </w:tabs>
        <w:spacing w:after="120"/>
        <w:ind w:left="567" w:hanging="567"/>
        <w:rPr>
          <w:rFonts w:ascii="Arial" w:hAnsi="Arial" w:cs="Arial"/>
          <w:sz w:val="20"/>
          <w:szCs w:val="20"/>
        </w:rPr>
      </w:pPr>
      <w:r>
        <w:rPr>
          <w:rFonts w:ascii="Arial" w:hAnsi="Arial" w:cs="Arial"/>
          <w:sz w:val="20"/>
          <w:szCs w:val="20"/>
        </w:rPr>
        <w:t xml:space="preserve">  </w:t>
      </w:r>
      <w:r w:rsidR="00B92D3D">
        <w:rPr>
          <w:rFonts w:ascii="Arial" w:hAnsi="Arial" w:cs="Arial"/>
          <w:sz w:val="20"/>
          <w:szCs w:val="20"/>
        </w:rPr>
        <w:t>Cette Assemblée Générale doit comprendre au moins la moitié plus un des Membres qui la composent.</w:t>
      </w:r>
    </w:p>
    <w:p w:rsidR="00B92D3D" w:rsidRDefault="00934393" w:rsidP="00463C15">
      <w:pPr>
        <w:numPr>
          <w:ilvl w:val="1"/>
          <w:numId w:val="21"/>
        </w:numPr>
        <w:tabs>
          <w:tab w:val="clear" w:pos="720"/>
          <w:tab w:val="left" w:pos="426"/>
        </w:tabs>
        <w:spacing w:after="120"/>
        <w:ind w:left="567" w:hanging="567"/>
        <w:rPr>
          <w:rFonts w:ascii="Arial" w:hAnsi="Arial" w:cs="Arial"/>
          <w:spacing w:val="-4"/>
          <w:sz w:val="20"/>
          <w:szCs w:val="20"/>
        </w:rPr>
      </w:pPr>
      <w:r>
        <w:rPr>
          <w:rFonts w:ascii="Arial" w:hAnsi="Arial" w:cs="Arial"/>
          <w:spacing w:val="-4"/>
          <w:sz w:val="20"/>
          <w:szCs w:val="20"/>
        </w:rPr>
        <w:t xml:space="preserve">  </w:t>
      </w:r>
      <w:r w:rsidR="00B92D3D">
        <w:rPr>
          <w:rFonts w:ascii="Arial" w:hAnsi="Arial" w:cs="Arial"/>
          <w:spacing w:val="-4"/>
          <w:sz w:val="20"/>
          <w:szCs w:val="20"/>
        </w:rPr>
        <w:t>Si cette proportion n'est pas atteinte, l'Assemblée est convoquée à nouveau, à quinze jours d'intervalle au moins et elle peut, cette fois, valablement délibérer quel que soit le nombre des membres présents.</w:t>
      </w:r>
    </w:p>
    <w:p w:rsidR="002066AE" w:rsidRDefault="00934393" w:rsidP="00463C15">
      <w:pPr>
        <w:numPr>
          <w:ilvl w:val="1"/>
          <w:numId w:val="21"/>
        </w:numPr>
        <w:tabs>
          <w:tab w:val="left" w:pos="426"/>
        </w:tabs>
        <w:rPr>
          <w:rFonts w:ascii="Arial" w:hAnsi="Arial" w:cs="Arial"/>
          <w:spacing w:val="-4"/>
          <w:sz w:val="20"/>
          <w:szCs w:val="20"/>
        </w:rPr>
      </w:pPr>
      <w:r>
        <w:rPr>
          <w:rFonts w:ascii="Arial" w:hAnsi="Arial" w:cs="Arial"/>
          <w:spacing w:val="-4"/>
          <w:sz w:val="20"/>
          <w:szCs w:val="20"/>
        </w:rPr>
        <w:t xml:space="preserve">  </w:t>
      </w:r>
      <w:r w:rsidR="00B92D3D">
        <w:rPr>
          <w:rFonts w:ascii="Arial" w:hAnsi="Arial" w:cs="Arial"/>
          <w:spacing w:val="-4"/>
          <w:sz w:val="20"/>
          <w:szCs w:val="20"/>
        </w:rPr>
        <w:t>Dans tous les cas, la dissolution ne peut être votée qu'à la majori</w:t>
      </w:r>
      <w:r w:rsidR="002066AE">
        <w:rPr>
          <w:rFonts w:ascii="Arial" w:hAnsi="Arial" w:cs="Arial"/>
          <w:spacing w:val="-4"/>
          <w:sz w:val="20"/>
          <w:szCs w:val="20"/>
        </w:rPr>
        <w:t>té des deux tiers des</w:t>
      </w:r>
    </w:p>
    <w:p w:rsidR="00B92D3D" w:rsidRDefault="002066AE" w:rsidP="002066AE">
      <w:pPr>
        <w:tabs>
          <w:tab w:val="left" w:pos="426"/>
        </w:tabs>
        <w:spacing w:after="120"/>
        <w:rPr>
          <w:rFonts w:ascii="Arial" w:hAnsi="Arial" w:cs="Arial"/>
          <w:spacing w:val="-4"/>
          <w:sz w:val="20"/>
          <w:szCs w:val="20"/>
        </w:rPr>
      </w:pPr>
      <w:r>
        <w:rPr>
          <w:rFonts w:ascii="Arial" w:hAnsi="Arial" w:cs="Arial"/>
          <w:spacing w:val="-4"/>
          <w:sz w:val="20"/>
          <w:szCs w:val="20"/>
        </w:rPr>
        <w:t xml:space="preserve">           suffrages </w:t>
      </w:r>
      <w:r w:rsidR="00B92D3D">
        <w:rPr>
          <w:rFonts w:ascii="Arial" w:hAnsi="Arial" w:cs="Arial"/>
          <w:spacing w:val="-4"/>
          <w:sz w:val="20"/>
          <w:szCs w:val="20"/>
        </w:rPr>
        <w:t>exprimés.</w:t>
      </w:r>
    </w:p>
    <w:p w:rsidR="00B92D3D" w:rsidRDefault="00B92D3D" w:rsidP="00B92D3D">
      <w:pPr>
        <w:tabs>
          <w:tab w:val="left" w:pos="567"/>
        </w:tabs>
        <w:rPr>
          <w:rFonts w:ascii="Arial" w:hAnsi="Arial" w:cs="Arial"/>
          <w:sz w:val="20"/>
          <w:szCs w:val="20"/>
        </w:rPr>
      </w:pPr>
    </w:p>
    <w:p w:rsidR="00B92D3D" w:rsidRDefault="00B92D3D" w:rsidP="00B92D3D">
      <w:pPr>
        <w:tabs>
          <w:tab w:val="left" w:pos="567"/>
        </w:tabs>
        <w:rPr>
          <w:rFonts w:ascii="Arial" w:hAnsi="Arial" w:cs="Arial"/>
          <w:b/>
          <w:bCs/>
          <w:sz w:val="20"/>
          <w:szCs w:val="20"/>
          <w:u w:val="single"/>
        </w:rPr>
      </w:pPr>
      <w:r>
        <w:rPr>
          <w:rFonts w:ascii="Arial" w:hAnsi="Arial" w:cs="Arial"/>
          <w:b/>
          <w:bCs/>
          <w:sz w:val="20"/>
          <w:szCs w:val="20"/>
          <w:u w:val="single"/>
        </w:rPr>
        <w:t>Article 31 - Attribution de l'actif</w:t>
      </w:r>
    </w:p>
    <w:p w:rsidR="00B92D3D" w:rsidRDefault="00B92D3D" w:rsidP="00B92D3D">
      <w:pPr>
        <w:tabs>
          <w:tab w:val="left" w:pos="567"/>
        </w:tabs>
        <w:rPr>
          <w:rFonts w:ascii="Arial" w:hAnsi="Arial" w:cs="Arial"/>
          <w:sz w:val="20"/>
          <w:szCs w:val="20"/>
        </w:rPr>
      </w:pPr>
    </w:p>
    <w:p w:rsidR="00B92D3D" w:rsidRDefault="00B92D3D" w:rsidP="00463C15">
      <w:pPr>
        <w:tabs>
          <w:tab w:val="left" w:pos="0"/>
        </w:tabs>
        <w:ind w:left="0" w:firstLine="0"/>
        <w:rPr>
          <w:rFonts w:ascii="Arial" w:hAnsi="Arial" w:cs="Arial"/>
          <w:sz w:val="20"/>
          <w:szCs w:val="20"/>
        </w:rPr>
      </w:pPr>
      <w:r>
        <w:rPr>
          <w:rFonts w:ascii="Arial" w:hAnsi="Arial" w:cs="Arial"/>
          <w:sz w:val="20"/>
          <w:szCs w:val="20"/>
        </w:rPr>
        <w:t>En cas de dissolution</w:t>
      </w:r>
      <w:r w:rsidR="00463C15">
        <w:rPr>
          <w:rFonts w:ascii="Arial" w:hAnsi="Arial" w:cs="Arial"/>
          <w:sz w:val="20"/>
          <w:szCs w:val="20"/>
        </w:rPr>
        <w:t>,</w:t>
      </w:r>
      <w:r>
        <w:rPr>
          <w:rFonts w:ascii="Arial" w:hAnsi="Arial" w:cs="Arial"/>
          <w:sz w:val="20"/>
          <w:szCs w:val="20"/>
        </w:rPr>
        <w:t xml:space="preserve"> par quelque mode que ce soit, l’Assemblée Générale désigne un ou plusieurs commissaires chargés de la liquidation des biens de l’Association.</w:t>
      </w:r>
    </w:p>
    <w:p w:rsidR="00B92D3D" w:rsidRDefault="00B92D3D" w:rsidP="00B92D3D">
      <w:pPr>
        <w:tabs>
          <w:tab w:val="left" w:pos="567"/>
        </w:tabs>
        <w:rPr>
          <w:rFonts w:ascii="Arial" w:hAnsi="Arial" w:cs="Arial"/>
          <w:sz w:val="20"/>
          <w:szCs w:val="20"/>
        </w:rPr>
      </w:pPr>
      <w:r>
        <w:rPr>
          <w:rFonts w:ascii="Arial" w:hAnsi="Arial" w:cs="Arial"/>
          <w:sz w:val="20"/>
          <w:szCs w:val="20"/>
        </w:rPr>
        <w:t>Elle attribue l’actif net conformément à la loi, à des associations similaires.</w:t>
      </w:r>
    </w:p>
    <w:p w:rsidR="00E05B28" w:rsidRDefault="00B92D3D" w:rsidP="00B92D3D">
      <w:pPr>
        <w:tabs>
          <w:tab w:val="left" w:pos="567"/>
        </w:tabs>
        <w:rPr>
          <w:rFonts w:ascii="Arial" w:hAnsi="Arial" w:cs="Arial"/>
          <w:sz w:val="20"/>
          <w:szCs w:val="20"/>
        </w:rPr>
      </w:pPr>
      <w:r>
        <w:rPr>
          <w:rFonts w:ascii="Arial" w:hAnsi="Arial" w:cs="Arial"/>
          <w:sz w:val="20"/>
          <w:szCs w:val="20"/>
        </w:rPr>
        <w:t xml:space="preserve">En aucun cas, les membres de l’association ne peuvent se voir attribuer en dehors de la reprise de </w:t>
      </w:r>
    </w:p>
    <w:p w:rsidR="00B92D3D" w:rsidRDefault="00B92D3D" w:rsidP="00B92D3D">
      <w:pPr>
        <w:tabs>
          <w:tab w:val="left" w:pos="567"/>
        </w:tabs>
        <w:rPr>
          <w:rFonts w:ascii="Arial" w:hAnsi="Arial" w:cs="Arial"/>
          <w:sz w:val="20"/>
          <w:szCs w:val="20"/>
        </w:rPr>
      </w:pPr>
      <w:r>
        <w:rPr>
          <w:rFonts w:ascii="Arial" w:hAnsi="Arial" w:cs="Arial"/>
          <w:sz w:val="20"/>
          <w:szCs w:val="20"/>
        </w:rPr>
        <w:t>leurs apports, une part quelconque des biens.</w:t>
      </w:r>
    </w:p>
    <w:p w:rsidR="00B17AFF" w:rsidRDefault="00B17AFF" w:rsidP="00B92D3D">
      <w:pPr>
        <w:jc w:val="center"/>
      </w:pPr>
    </w:p>
    <w:p w:rsidR="0056044F" w:rsidRDefault="0056044F" w:rsidP="0056044F">
      <w:pPr>
        <w:tabs>
          <w:tab w:val="left" w:pos="567"/>
        </w:tabs>
        <w:rPr>
          <w:rFonts w:ascii="Arial" w:hAnsi="Arial" w:cs="Arial"/>
          <w:b/>
          <w:bCs/>
          <w:sz w:val="20"/>
          <w:szCs w:val="20"/>
          <w:u w:val="single"/>
        </w:rPr>
      </w:pPr>
      <w:r>
        <w:rPr>
          <w:rFonts w:ascii="Arial" w:hAnsi="Arial" w:cs="Arial"/>
          <w:b/>
          <w:bCs/>
          <w:sz w:val="20"/>
          <w:szCs w:val="20"/>
          <w:u w:val="single"/>
        </w:rPr>
        <w:t>Article 32 - Approbation des Statuts</w:t>
      </w:r>
    </w:p>
    <w:p w:rsidR="0056044F" w:rsidRDefault="0056044F" w:rsidP="0056044F">
      <w:pPr>
        <w:tabs>
          <w:tab w:val="left" w:pos="567"/>
        </w:tabs>
        <w:rPr>
          <w:rFonts w:ascii="Arial" w:hAnsi="Arial" w:cs="Arial"/>
          <w:sz w:val="20"/>
          <w:szCs w:val="20"/>
        </w:rPr>
      </w:pPr>
    </w:p>
    <w:p w:rsidR="00D9759B" w:rsidRPr="00531DB7" w:rsidRDefault="0056044F" w:rsidP="00E05B28">
      <w:pPr>
        <w:ind w:left="0" w:firstLine="0"/>
        <w:rPr>
          <w:rFonts w:ascii="Arial" w:hAnsi="Arial" w:cs="Arial"/>
          <w:color w:val="FF0000"/>
          <w:sz w:val="20"/>
          <w:szCs w:val="20"/>
        </w:rPr>
      </w:pPr>
      <w:r>
        <w:rPr>
          <w:rFonts w:ascii="Arial" w:hAnsi="Arial" w:cs="Arial"/>
          <w:sz w:val="20"/>
          <w:szCs w:val="20"/>
        </w:rPr>
        <w:t xml:space="preserve">Les présents statuts approuvés par l'Assemblée Générale du Club, </w:t>
      </w:r>
      <w:r w:rsidRPr="00E05B28">
        <w:rPr>
          <w:rFonts w:ascii="Arial" w:hAnsi="Arial" w:cs="Arial"/>
          <w:b/>
          <w:sz w:val="20"/>
          <w:szCs w:val="20"/>
        </w:rPr>
        <w:t xml:space="preserve">tenue le </w:t>
      </w:r>
      <w:r w:rsidR="00E05B28" w:rsidRPr="00E05B28">
        <w:rPr>
          <w:rFonts w:ascii="Arial" w:hAnsi="Arial" w:cs="Arial"/>
          <w:b/>
          <w:sz w:val="20"/>
          <w:szCs w:val="20"/>
        </w:rPr>
        <w:t xml:space="preserve">20 octobre 2015, </w:t>
      </w:r>
      <w:r w:rsidRPr="00E05B28">
        <w:rPr>
          <w:rFonts w:ascii="Arial" w:hAnsi="Arial" w:cs="Arial"/>
          <w:b/>
          <w:sz w:val="20"/>
          <w:szCs w:val="20"/>
        </w:rPr>
        <w:t>à</w:t>
      </w:r>
      <w:r>
        <w:rPr>
          <w:rFonts w:ascii="Arial" w:hAnsi="Arial" w:cs="Arial"/>
          <w:sz w:val="20"/>
          <w:szCs w:val="20"/>
        </w:rPr>
        <w:t xml:space="preserve"> </w:t>
      </w:r>
      <w:r w:rsidR="00E05B28" w:rsidRPr="00E05B28">
        <w:rPr>
          <w:rFonts w:ascii="Arial" w:hAnsi="Arial" w:cs="Arial"/>
          <w:b/>
          <w:sz w:val="20"/>
          <w:szCs w:val="20"/>
        </w:rPr>
        <w:t>Lumbres,</w:t>
      </w:r>
      <w:r w:rsidRPr="00E05B28">
        <w:rPr>
          <w:rFonts w:ascii="Arial" w:hAnsi="Arial" w:cs="Arial"/>
          <w:b/>
          <w:sz w:val="20"/>
          <w:szCs w:val="20"/>
        </w:rPr>
        <w:t xml:space="preserve"> </w:t>
      </w:r>
      <w:r w:rsidR="00D9759B" w:rsidRPr="00E05B28">
        <w:rPr>
          <w:rFonts w:ascii="Arial" w:hAnsi="Arial" w:cs="Arial"/>
          <w:b/>
          <w:sz w:val="20"/>
          <w:szCs w:val="20"/>
        </w:rPr>
        <w:t>annulent et remplacent ceux en vigueur avec la FSGT.</w:t>
      </w:r>
      <w:r w:rsidR="00D9759B" w:rsidRPr="00531DB7">
        <w:rPr>
          <w:rFonts w:ascii="Arial" w:hAnsi="Arial" w:cs="Arial"/>
          <w:color w:val="FF0000"/>
          <w:sz w:val="20"/>
          <w:szCs w:val="20"/>
        </w:rPr>
        <w:t xml:space="preserve"> </w:t>
      </w:r>
    </w:p>
    <w:p w:rsidR="0056044F" w:rsidRPr="00E05B28" w:rsidRDefault="00E05B28" w:rsidP="00E05B28">
      <w:pPr>
        <w:ind w:left="0" w:firstLine="0"/>
        <w:rPr>
          <w:rFonts w:ascii="Arial" w:hAnsi="Arial" w:cs="Arial"/>
          <w:b/>
          <w:sz w:val="20"/>
          <w:szCs w:val="20"/>
        </w:rPr>
      </w:pPr>
      <w:r>
        <w:rPr>
          <w:rFonts w:ascii="Arial" w:hAnsi="Arial" w:cs="Arial"/>
          <w:b/>
          <w:sz w:val="20"/>
          <w:szCs w:val="20"/>
        </w:rPr>
        <w:t>Elles sont</w:t>
      </w:r>
      <w:r w:rsidR="00531DB7" w:rsidRPr="00E05B28">
        <w:rPr>
          <w:rFonts w:ascii="Arial" w:hAnsi="Arial" w:cs="Arial"/>
          <w:b/>
          <w:sz w:val="20"/>
          <w:szCs w:val="20"/>
        </w:rPr>
        <w:t xml:space="preserve"> i</w:t>
      </w:r>
      <w:r w:rsidR="00D9759B" w:rsidRPr="00E05B28">
        <w:rPr>
          <w:rFonts w:ascii="Arial" w:hAnsi="Arial" w:cs="Arial"/>
          <w:b/>
          <w:sz w:val="20"/>
          <w:szCs w:val="20"/>
        </w:rPr>
        <w:t>mmédiatement  applicables</w:t>
      </w:r>
      <w:r w:rsidR="00531DB7" w:rsidRPr="00E05B28">
        <w:rPr>
          <w:rFonts w:ascii="Arial" w:hAnsi="Arial" w:cs="Arial"/>
          <w:b/>
          <w:sz w:val="20"/>
          <w:szCs w:val="20"/>
        </w:rPr>
        <w:t>.</w:t>
      </w:r>
    </w:p>
    <w:p w:rsidR="0056044F" w:rsidRDefault="0056044F" w:rsidP="0056044F">
      <w:pPr>
        <w:rPr>
          <w:rFonts w:ascii="Arial" w:hAnsi="Arial" w:cs="Arial"/>
          <w:sz w:val="20"/>
          <w:szCs w:val="20"/>
        </w:rPr>
      </w:pPr>
    </w:p>
    <w:p w:rsidR="0056044F" w:rsidRDefault="0056044F" w:rsidP="0056044F">
      <w:pPr>
        <w:rPr>
          <w:rFonts w:ascii="Arial" w:hAnsi="Arial" w:cs="Arial"/>
          <w:sz w:val="20"/>
          <w:szCs w:val="20"/>
        </w:rPr>
      </w:pPr>
    </w:p>
    <w:p w:rsidR="0056044F" w:rsidRDefault="0056044F" w:rsidP="0056044F">
      <w:pPr>
        <w:rPr>
          <w:rFonts w:ascii="Arial" w:hAnsi="Arial" w:cs="Arial"/>
          <w:sz w:val="20"/>
          <w:szCs w:val="20"/>
        </w:rPr>
      </w:pPr>
      <w:r>
        <w:rPr>
          <w:rFonts w:ascii="Arial" w:hAnsi="Arial" w:cs="Arial"/>
          <w:sz w:val="20"/>
          <w:szCs w:val="20"/>
        </w:rPr>
        <w:tab/>
        <w:t xml:space="preserve"> Le Président</w:t>
      </w:r>
      <w:r w:rsidR="00E05B28">
        <w:rPr>
          <w:rFonts w:ascii="Arial" w:hAnsi="Arial" w:cs="Arial"/>
          <w:sz w:val="20"/>
          <w:szCs w:val="20"/>
        </w:rPr>
        <w:t xml:space="preserve"> de séance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Secrétaire Général</w:t>
      </w:r>
    </w:p>
    <w:p w:rsidR="0056044F" w:rsidRDefault="0056044F" w:rsidP="0056044F">
      <w:pPr>
        <w:pStyle w:val="Corpsdetexte2"/>
        <w:rPr>
          <w:rFonts w:ascii="Arial" w:hAnsi="Arial" w:cs="Arial"/>
          <w:szCs w:val="20"/>
        </w:rPr>
      </w:pPr>
    </w:p>
    <w:p w:rsidR="00B17AFF" w:rsidRDefault="00B17AFF" w:rsidP="00B17AFF"/>
    <w:p w:rsidR="00835DEA" w:rsidRDefault="00835DEA" w:rsidP="00B17AFF"/>
    <w:p w:rsidR="002066AE" w:rsidRDefault="002066AE" w:rsidP="00B17AFF">
      <w:pPr>
        <w:rPr>
          <w:color w:val="FF0000"/>
          <w:sz w:val="32"/>
          <w:szCs w:val="32"/>
        </w:rPr>
      </w:pPr>
    </w:p>
    <w:p w:rsidR="00463C15" w:rsidRDefault="00463C15" w:rsidP="00835DEA">
      <w:pPr>
        <w:spacing w:after="120"/>
        <w:ind w:left="426" w:hanging="426"/>
        <w:rPr>
          <w:rFonts w:ascii="Arial" w:hAnsi="Arial" w:cs="Arial"/>
          <w:i/>
          <w:iCs/>
          <w:color w:val="FF0000"/>
          <w:sz w:val="20"/>
          <w:szCs w:val="20"/>
        </w:rPr>
      </w:pPr>
      <w:r>
        <w:rPr>
          <w:rFonts w:ascii="Arial" w:hAnsi="Arial" w:cs="Arial"/>
          <w:i/>
          <w:iCs/>
          <w:color w:val="FF0000"/>
          <w:sz w:val="20"/>
          <w:szCs w:val="20"/>
        </w:rPr>
        <w:t>Nota : en gras les ajouts ou modifications spécifiques au CDL.</w:t>
      </w:r>
    </w:p>
    <w:p w:rsidR="00602F1E" w:rsidRDefault="00463C15" w:rsidP="00582025">
      <w:pPr>
        <w:spacing w:after="120"/>
        <w:ind w:left="426" w:hanging="426"/>
      </w:pPr>
      <w:r>
        <w:rPr>
          <w:rFonts w:ascii="Arial" w:hAnsi="Arial" w:cs="Arial"/>
          <w:i/>
          <w:iCs/>
          <w:color w:val="FF0000"/>
          <w:sz w:val="20"/>
          <w:szCs w:val="20"/>
        </w:rPr>
        <w:t>Ces modifications mineures ne sont pas sou</w:t>
      </w:r>
      <w:r w:rsidR="00582025">
        <w:rPr>
          <w:rFonts w:ascii="Arial" w:hAnsi="Arial" w:cs="Arial"/>
          <w:i/>
          <w:iCs/>
          <w:color w:val="FF0000"/>
          <w:sz w:val="20"/>
          <w:szCs w:val="20"/>
        </w:rPr>
        <w:t>mises à déclaration préfectorale.</w:t>
      </w:r>
    </w:p>
    <w:p w:rsidR="00602F1E" w:rsidRDefault="00602F1E" w:rsidP="00B17AFF"/>
    <w:p w:rsidR="00602F1E" w:rsidRDefault="00602F1E" w:rsidP="00B17AFF"/>
    <w:p w:rsidR="00463C15" w:rsidRDefault="00463C15" w:rsidP="00B17AFF"/>
    <w:p w:rsidR="00463C15" w:rsidRDefault="00463C15" w:rsidP="00B17AFF"/>
    <w:p w:rsidR="00582025" w:rsidRDefault="00582025" w:rsidP="00B17AFF"/>
    <w:p w:rsidR="00463C15" w:rsidRDefault="00463C15" w:rsidP="00B17AFF"/>
    <w:p w:rsidR="00602F1E" w:rsidRPr="00582025" w:rsidRDefault="00602F1E" w:rsidP="00602F1E">
      <w:pPr>
        <w:jc w:val="center"/>
        <w:rPr>
          <w:rFonts w:ascii="Arial" w:hAnsi="Arial" w:cs="Arial"/>
          <w:b/>
        </w:rPr>
      </w:pPr>
      <w:r w:rsidRPr="00582025">
        <w:rPr>
          <w:rFonts w:ascii="Arial" w:hAnsi="Arial" w:cs="Arial"/>
          <w:b/>
        </w:rPr>
        <w:t>7</w:t>
      </w:r>
    </w:p>
    <w:sectPr w:rsidR="00602F1E" w:rsidRPr="00582025" w:rsidSect="00A0189F">
      <w:pgSz w:w="11906" w:h="16838"/>
      <w:pgMar w:top="127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A87"/>
    <w:multiLevelType w:val="hybridMultilevel"/>
    <w:tmpl w:val="7C9CDFB6"/>
    <w:lvl w:ilvl="0" w:tplc="FFFFFFFF">
      <w:start w:val="1"/>
      <w:numFmt w:val="bullet"/>
      <w:lvlText w:val=""/>
      <w:legacy w:legacy="1" w:legacySpace="0" w:legacyIndent="283"/>
      <w:lvlJc w:val="left"/>
      <w:pPr>
        <w:ind w:left="823" w:hanging="283"/>
      </w:pPr>
      <w:rPr>
        <w:rFonts w:ascii="Symbol" w:hAnsi="Symbol" w:hint="default"/>
      </w:rPr>
    </w:lvl>
    <w:lvl w:ilvl="1" w:tplc="040C0003">
      <w:start w:val="1"/>
      <w:numFmt w:val="bullet"/>
      <w:lvlText w:val="o"/>
      <w:lvlJc w:val="left"/>
      <w:pPr>
        <w:tabs>
          <w:tab w:val="num" w:pos="1696"/>
        </w:tabs>
        <w:ind w:left="1696" w:hanging="360"/>
      </w:pPr>
      <w:rPr>
        <w:rFonts w:ascii="Courier New" w:hAnsi="Courier New" w:cs="Times New Roman" w:hint="default"/>
      </w:rPr>
    </w:lvl>
    <w:lvl w:ilvl="2" w:tplc="040C0005">
      <w:start w:val="1"/>
      <w:numFmt w:val="bullet"/>
      <w:lvlText w:val=""/>
      <w:lvlJc w:val="left"/>
      <w:pPr>
        <w:tabs>
          <w:tab w:val="num" w:pos="2416"/>
        </w:tabs>
        <w:ind w:left="2416" w:hanging="360"/>
      </w:pPr>
      <w:rPr>
        <w:rFonts w:ascii="Wingdings" w:hAnsi="Wingdings" w:hint="default"/>
      </w:rPr>
    </w:lvl>
    <w:lvl w:ilvl="3" w:tplc="040C0001">
      <w:start w:val="1"/>
      <w:numFmt w:val="bullet"/>
      <w:lvlText w:val=""/>
      <w:lvlJc w:val="left"/>
      <w:pPr>
        <w:tabs>
          <w:tab w:val="num" w:pos="3136"/>
        </w:tabs>
        <w:ind w:left="3136" w:hanging="360"/>
      </w:pPr>
      <w:rPr>
        <w:rFonts w:ascii="Symbol" w:hAnsi="Symbol" w:hint="default"/>
      </w:rPr>
    </w:lvl>
    <w:lvl w:ilvl="4" w:tplc="040C0003">
      <w:start w:val="1"/>
      <w:numFmt w:val="bullet"/>
      <w:lvlText w:val="o"/>
      <w:lvlJc w:val="left"/>
      <w:pPr>
        <w:tabs>
          <w:tab w:val="num" w:pos="3856"/>
        </w:tabs>
        <w:ind w:left="3856" w:hanging="360"/>
      </w:pPr>
      <w:rPr>
        <w:rFonts w:ascii="Courier New" w:hAnsi="Courier New" w:cs="Times New Roman" w:hint="default"/>
      </w:rPr>
    </w:lvl>
    <w:lvl w:ilvl="5" w:tplc="040C0005">
      <w:start w:val="1"/>
      <w:numFmt w:val="bullet"/>
      <w:lvlText w:val=""/>
      <w:lvlJc w:val="left"/>
      <w:pPr>
        <w:tabs>
          <w:tab w:val="num" w:pos="4576"/>
        </w:tabs>
        <w:ind w:left="4576" w:hanging="360"/>
      </w:pPr>
      <w:rPr>
        <w:rFonts w:ascii="Wingdings" w:hAnsi="Wingdings" w:hint="default"/>
      </w:rPr>
    </w:lvl>
    <w:lvl w:ilvl="6" w:tplc="040C0001">
      <w:start w:val="1"/>
      <w:numFmt w:val="bullet"/>
      <w:lvlText w:val=""/>
      <w:lvlJc w:val="left"/>
      <w:pPr>
        <w:tabs>
          <w:tab w:val="num" w:pos="5296"/>
        </w:tabs>
        <w:ind w:left="5296" w:hanging="360"/>
      </w:pPr>
      <w:rPr>
        <w:rFonts w:ascii="Symbol" w:hAnsi="Symbol" w:hint="default"/>
      </w:rPr>
    </w:lvl>
    <w:lvl w:ilvl="7" w:tplc="040C0003">
      <w:start w:val="1"/>
      <w:numFmt w:val="bullet"/>
      <w:lvlText w:val="o"/>
      <w:lvlJc w:val="left"/>
      <w:pPr>
        <w:tabs>
          <w:tab w:val="num" w:pos="6016"/>
        </w:tabs>
        <w:ind w:left="6016" w:hanging="360"/>
      </w:pPr>
      <w:rPr>
        <w:rFonts w:ascii="Courier New" w:hAnsi="Courier New" w:cs="Times New Roman" w:hint="default"/>
      </w:rPr>
    </w:lvl>
    <w:lvl w:ilvl="8" w:tplc="040C0005">
      <w:start w:val="1"/>
      <w:numFmt w:val="bullet"/>
      <w:lvlText w:val=""/>
      <w:lvlJc w:val="left"/>
      <w:pPr>
        <w:tabs>
          <w:tab w:val="num" w:pos="6736"/>
        </w:tabs>
        <w:ind w:left="6736" w:hanging="360"/>
      </w:pPr>
      <w:rPr>
        <w:rFonts w:ascii="Wingdings" w:hAnsi="Wingdings" w:hint="default"/>
      </w:rPr>
    </w:lvl>
  </w:abstractNum>
  <w:abstractNum w:abstractNumId="1">
    <w:nsid w:val="13B25706"/>
    <w:multiLevelType w:val="multilevel"/>
    <w:tmpl w:val="8A58EFA4"/>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
    <w:nsid w:val="1A5A37AF"/>
    <w:multiLevelType w:val="multilevel"/>
    <w:tmpl w:val="FE3E4E7C"/>
    <w:lvl w:ilvl="0">
      <w:start w:val="21"/>
      <w:numFmt w:val="decimal"/>
      <w:lvlText w:val="%1"/>
      <w:lvlJc w:val="left"/>
      <w:pPr>
        <w:tabs>
          <w:tab w:val="num" w:pos="360"/>
        </w:tabs>
        <w:ind w:left="360" w:hanging="360"/>
      </w:pPr>
      <w:rPr>
        <w:rFonts w:cs="Times New Roman"/>
        <w:b/>
      </w:rPr>
    </w:lvl>
    <w:lvl w:ilvl="1">
      <w:start w:val="6"/>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
    <w:nsid w:val="1D1D262E"/>
    <w:multiLevelType w:val="multilevel"/>
    <w:tmpl w:val="F000CAEC"/>
    <w:lvl w:ilvl="0">
      <w:start w:val="30"/>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20447B59"/>
    <w:multiLevelType w:val="hybridMultilevel"/>
    <w:tmpl w:val="B4B4F00A"/>
    <w:lvl w:ilvl="0" w:tplc="36361BE4">
      <w:start w:val="1"/>
      <w:numFmt w:val="bullet"/>
      <w:lvlText w:val=""/>
      <w:lvlJc w:val="left"/>
      <w:pPr>
        <w:tabs>
          <w:tab w:val="num" w:pos="567"/>
        </w:tabs>
        <w:ind w:left="567" w:hanging="567"/>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2EE2D53"/>
    <w:multiLevelType w:val="hybridMultilevel"/>
    <w:tmpl w:val="037CF858"/>
    <w:lvl w:ilvl="0" w:tplc="36361BE4">
      <w:start w:val="1"/>
      <w:numFmt w:val="bullet"/>
      <w:lvlText w:val=""/>
      <w:lvlJc w:val="left"/>
      <w:pPr>
        <w:tabs>
          <w:tab w:val="num" w:pos="993"/>
        </w:tabs>
        <w:ind w:left="993" w:hanging="567"/>
      </w:pPr>
      <w:rPr>
        <w:rFonts w:ascii="Symbol" w:hAnsi="Symbol" w:hint="default"/>
        <w:color w:val="auto"/>
      </w:rPr>
    </w:lvl>
    <w:lvl w:ilvl="1" w:tplc="040C0003">
      <w:start w:val="1"/>
      <w:numFmt w:val="bullet"/>
      <w:lvlText w:val="o"/>
      <w:lvlJc w:val="left"/>
      <w:pPr>
        <w:tabs>
          <w:tab w:val="num" w:pos="1866"/>
        </w:tabs>
        <w:ind w:left="1866" w:hanging="360"/>
      </w:pPr>
      <w:rPr>
        <w:rFonts w:ascii="Courier New" w:hAnsi="Courier New"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6">
    <w:nsid w:val="2524036D"/>
    <w:multiLevelType w:val="hybridMultilevel"/>
    <w:tmpl w:val="2C74D8E2"/>
    <w:lvl w:ilvl="0" w:tplc="FFFFFFFF">
      <w:start w:val="1"/>
      <w:numFmt w:val="bullet"/>
      <w:lvlText w:val=""/>
      <w:lvlJc w:val="left"/>
      <w:pPr>
        <w:tabs>
          <w:tab w:val="num" w:pos="960"/>
        </w:tabs>
        <w:ind w:left="960" w:hanging="360"/>
      </w:pPr>
      <w:rPr>
        <w:rFonts w:ascii="Symbol" w:hAnsi="Symbol" w:hint="default"/>
      </w:rPr>
    </w:lvl>
    <w:lvl w:ilvl="1" w:tplc="FFFFFFFF">
      <w:start w:val="1"/>
      <w:numFmt w:val="bullet"/>
      <w:lvlText w:val="o"/>
      <w:lvlJc w:val="left"/>
      <w:pPr>
        <w:tabs>
          <w:tab w:val="num" w:pos="1680"/>
        </w:tabs>
        <w:ind w:left="1680" w:hanging="360"/>
      </w:pPr>
      <w:rPr>
        <w:rFonts w:ascii="Courier New" w:hAnsi="Courier New" w:cs="Times New Roman" w:hint="default"/>
      </w:rPr>
    </w:lvl>
    <w:lvl w:ilvl="2" w:tplc="FFFFFFFF">
      <w:start w:val="1"/>
      <w:numFmt w:val="bullet"/>
      <w:lvlText w:val=""/>
      <w:lvlJc w:val="left"/>
      <w:pPr>
        <w:tabs>
          <w:tab w:val="num" w:pos="2400"/>
        </w:tabs>
        <w:ind w:left="2400" w:hanging="360"/>
      </w:pPr>
      <w:rPr>
        <w:rFonts w:ascii="Wingdings" w:hAnsi="Wingdings" w:hint="default"/>
      </w:rPr>
    </w:lvl>
    <w:lvl w:ilvl="3" w:tplc="FFFFFFFF">
      <w:start w:val="1"/>
      <w:numFmt w:val="bullet"/>
      <w:lvlText w:val=""/>
      <w:lvlJc w:val="left"/>
      <w:pPr>
        <w:tabs>
          <w:tab w:val="num" w:pos="3120"/>
        </w:tabs>
        <w:ind w:left="3120" w:hanging="360"/>
      </w:pPr>
      <w:rPr>
        <w:rFonts w:ascii="Symbol" w:hAnsi="Symbol" w:hint="default"/>
      </w:rPr>
    </w:lvl>
    <w:lvl w:ilvl="4" w:tplc="FFFFFFFF">
      <w:start w:val="1"/>
      <w:numFmt w:val="bullet"/>
      <w:lvlText w:val="o"/>
      <w:lvlJc w:val="left"/>
      <w:pPr>
        <w:tabs>
          <w:tab w:val="num" w:pos="3840"/>
        </w:tabs>
        <w:ind w:left="3840" w:hanging="360"/>
      </w:pPr>
      <w:rPr>
        <w:rFonts w:ascii="Courier New" w:hAnsi="Courier New" w:cs="Times New Roman" w:hint="default"/>
      </w:rPr>
    </w:lvl>
    <w:lvl w:ilvl="5" w:tplc="FFFFFFFF">
      <w:start w:val="1"/>
      <w:numFmt w:val="bullet"/>
      <w:lvlText w:val=""/>
      <w:lvlJc w:val="left"/>
      <w:pPr>
        <w:tabs>
          <w:tab w:val="num" w:pos="4560"/>
        </w:tabs>
        <w:ind w:left="4560" w:hanging="360"/>
      </w:pPr>
      <w:rPr>
        <w:rFonts w:ascii="Wingdings" w:hAnsi="Wingdings" w:hint="default"/>
      </w:rPr>
    </w:lvl>
    <w:lvl w:ilvl="6" w:tplc="FFFFFFFF">
      <w:start w:val="1"/>
      <w:numFmt w:val="bullet"/>
      <w:lvlText w:val=""/>
      <w:lvlJc w:val="left"/>
      <w:pPr>
        <w:tabs>
          <w:tab w:val="num" w:pos="5280"/>
        </w:tabs>
        <w:ind w:left="5280" w:hanging="360"/>
      </w:pPr>
      <w:rPr>
        <w:rFonts w:ascii="Symbol" w:hAnsi="Symbol" w:hint="default"/>
      </w:rPr>
    </w:lvl>
    <w:lvl w:ilvl="7" w:tplc="FFFFFFFF">
      <w:start w:val="1"/>
      <w:numFmt w:val="bullet"/>
      <w:lvlText w:val="o"/>
      <w:lvlJc w:val="left"/>
      <w:pPr>
        <w:tabs>
          <w:tab w:val="num" w:pos="6000"/>
        </w:tabs>
        <w:ind w:left="6000" w:hanging="360"/>
      </w:pPr>
      <w:rPr>
        <w:rFonts w:ascii="Courier New" w:hAnsi="Courier New" w:cs="Times New Roman" w:hint="default"/>
      </w:rPr>
    </w:lvl>
    <w:lvl w:ilvl="8" w:tplc="FFFFFFFF">
      <w:start w:val="1"/>
      <w:numFmt w:val="bullet"/>
      <w:lvlText w:val=""/>
      <w:lvlJc w:val="left"/>
      <w:pPr>
        <w:tabs>
          <w:tab w:val="num" w:pos="6720"/>
        </w:tabs>
        <w:ind w:left="6720" w:hanging="360"/>
      </w:pPr>
      <w:rPr>
        <w:rFonts w:ascii="Wingdings" w:hAnsi="Wingdings" w:hint="default"/>
      </w:rPr>
    </w:lvl>
  </w:abstractNum>
  <w:abstractNum w:abstractNumId="7">
    <w:nsid w:val="2A757EB8"/>
    <w:multiLevelType w:val="hybridMultilevel"/>
    <w:tmpl w:val="689A4D5E"/>
    <w:lvl w:ilvl="0" w:tplc="36361BE4">
      <w:start w:val="1"/>
      <w:numFmt w:val="bullet"/>
      <w:lvlText w:val=""/>
      <w:lvlJc w:val="left"/>
      <w:pPr>
        <w:tabs>
          <w:tab w:val="num" w:pos="568"/>
        </w:tabs>
        <w:ind w:left="568" w:hanging="567"/>
      </w:pPr>
      <w:rPr>
        <w:rFonts w:ascii="Symbol" w:hAnsi="Symbol" w:hint="default"/>
        <w:color w:val="auto"/>
      </w:rPr>
    </w:lvl>
    <w:lvl w:ilvl="1" w:tplc="040C0003">
      <w:start w:val="1"/>
      <w:numFmt w:val="bullet"/>
      <w:lvlText w:val="o"/>
      <w:lvlJc w:val="left"/>
      <w:pPr>
        <w:tabs>
          <w:tab w:val="num" w:pos="1441"/>
        </w:tabs>
        <w:ind w:left="1441" w:hanging="360"/>
      </w:pPr>
      <w:rPr>
        <w:rFonts w:ascii="Courier New" w:hAnsi="Courier New" w:cs="Times New Roman" w:hint="default"/>
      </w:rPr>
    </w:lvl>
    <w:lvl w:ilvl="2" w:tplc="040C0005">
      <w:start w:val="1"/>
      <w:numFmt w:val="bullet"/>
      <w:lvlText w:val=""/>
      <w:lvlJc w:val="left"/>
      <w:pPr>
        <w:tabs>
          <w:tab w:val="num" w:pos="2161"/>
        </w:tabs>
        <w:ind w:left="2161" w:hanging="360"/>
      </w:pPr>
      <w:rPr>
        <w:rFonts w:ascii="Wingdings" w:hAnsi="Wingdings" w:hint="default"/>
      </w:rPr>
    </w:lvl>
    <w:lvl w:ilvl="3" w:tplc="040C0001">
      <w:start w:val="1"/>
      <w:numFmt w:val="bullet"/>
      <w:lvlText w:val=""/>
      <w:lvlJc w:val="left"/>
      <w:pPr>
        <w:tabs>
          <w:tab w:val="num" w:pos="2881"/>
        </w:tabs>
        <w:ind w:left="2881" w:hanging="360"/>
      </w:pPr>
      <w:rPr>
        <w:rFonts w:ascii="Symbol" w:hAnsi="Symbol" w:hint="default"/>
      </w:rPr>
    </w:lvl>
    <w:lvl w:ilvl="4" w:tplc="040C0003">
      <w:start w:val="1"/>
      <w:numFmt w:val="bullet"/>
      <w:lvlText w:val="o"/>
      <w:lvlJc w:val="left"/>
      <w:pPr>
        <w:tabs>
          <w:tab w:val="num" w:pos="3601"/>
        </w:tabs>
        <w:ind w:left="3601" w:hanging="360"/>
      </w:pPr>
      <w:rPr>
        <w:rFonts w:ascii="Courier New" w:hAnsi="Courier New" w:cs="Times New Roman" w:hint="default"/>
      </w:rPr>
    </w:lvl>
    <w:lvl w:ilvl="5" w:tplc="040C0005">
      <w:start w:val="1"/>
      <w:numFmt w:val="bullet"/>
      <w:lvlText w:val=""/>
      <w:lvlJc w:val="left"/>
      <w:pPr>
        <w:tabs>
          <w:tab w:val="num" w:pos="4321"/>
        </w:tabs>
        <w:ind w:left="4321" w:hanging="360"/>
      </w:pPr>
      <w:rPr>
        <w:rFonts w:ascii="Wingdings" w:hAnsi="Wingdings" w:hint="default"/>
      </w:rPr>
    </w:lvl>
    <w:lvl w:ilvl="6" w:tplc="040C0001">
      <w:start w:val="1"/>
      <w:numFmt w:val="bullet"/>
      <w:lvlText w:val=""/>
      <w:lvlJc w:val="left"/>
      <w:pPr>
        <w:tabs>
          <w:tab w:val="num" w:pos="5041"/>
        </w:tabs>
        <w:ind w:left="5041" w:hanging="360"/>
      </w:pPr>
      <w:rPr>
        <w:rFonts w:ascii="Symbol" w:hAnsi="Symbol" w:hint="default"/>
      </w:rPr>
    </w:lvl>
    <w:lvl w:ilvl="7" w:tplc="040C0003">
      <w:start w:val="1"/>
      <w:numFmt w:val="bullet"/>
      <w:lvlText w:val="o"/>
      <w:lvlJc w:val="left"/>
      <w:pPr>
        <w:tabs>
          <w:tab w:val="num" w:pos="5761"/>
        </w:tabs>
        <w:ind w:left="5761" w:hanging="360"/>
      </w:pPr>
      <w:rPr>
        <w:rFonts w:ascii="Courier New" w:hAnsi="Courier New" w:cs="Times New Roman" w:hint="default"/>
      </w:rPr>
    </w:lvl>
    <w:lvl w:ilvl="8" w:tplc="040C0005">
      <w:start w:val="1"/>
      <w:numFmt w:val="bullet"/>
      <w:lvlText w:val=""/>
      <w:lvlJc w:val="left"/>
      <w:pPr>
        <w:tabs>
          <w:tab w:val="num" w:pos="6481"/>
        </w:tabs>
        <w:ind w:left="6481" w:hanging="360"/>
      </w:pPr>
      <w:rPr>
        <w:rFonts w:ascii="Wingdings" w:hAnsi="Wingdings" w:hint="default"/>
      </w:rPr>
    </w:lvl>
  </w:abstractNum>
  <w:abstractNum w:abstractNumId="8">
    <w:nsid w:val="2F6F7384"/>
    <w:multiLevelType w:val="multilevel"/>
    <w:tmpl w:val="9A7E4AF4"/>
    <w:lvl w:ilvl="0">
      <w:start w:val="22"/>
      <w:numFmt w:val="decimal"/>
      <w:lvlText w:val="%1"/>
      <w:lvlJc w:val="left"/>
      <w:pPr>
        <w:tabs>
          <w:tab w:val="num" w:pos="360"/>
        </w:tabs>
        <w:ind w:left="360" w:hanging="360"/>
      </w:pPr>
      <w:rPr>
        <w:rFonts w:cs="Times New Roman"/>
        <w:b/>
      </w:rPr>
    </w:lvl>
    <w:lvl w:ilvl="1">
      <w:start w:val="3"/>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9">
    <w:nsid w:val="300A278E"/>
    <w:multiLevelType w:val="multilevel"/>
    <w:tmpl w:val="34A2977E"/>
    <w:lvl w:ilvl="0">
      <w:start w:val="27"/>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0">
    <w:nsid w:val="313904ED"/>
    <w:multiLevelType w:val="hybridMultilevel"/>
    <w:tmpl w:val="4322FA98"/>
    <w:lvl w:ilvl="0" w:tplc="36361BE4">
      <w:start w:val="1"/>
      <w:numFmt w:val="bullet"/>
      <w:lvlText w:val=""/>
      <w:lvlJc w:val="left"/>
      <w:pPr>
        <w:tabs>
          <w:tab w:val="num" w:pos="1418"/>
        </w:tabs>
        <w:ind w:left="1418" w:hanging="567"/>
      </w:pPr>
      <w:rPr>
        <w:rFonts w:ascii="Symbol" w:hAnsi="Symbol" w:hint="default"/>
        <w:color w:val="auto"/>
      </w:rPr>
    </w:lvl>
    <w:lvl w:ilvl="1" w:tplc="040C0003">
      <w:start w:val="1"/>
      <w:numFmt w:val="bullet"/>
      <w:lvlText w:val="o"/>
      <w:lvlJc w:val="left"/>
      <w:pPr>
        <w:tabs>
          <w:tab w:val="num" w:pos="2291"/>
        </w:tabs>
        <w:ind w:left="2291" w:hanging="360"/>
      </w:pPr>
      <w:rPr>
        <w:rFonts w:ascii="Courier New" w:hAnsi="Courier New" w:cs="Times New Roman"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start w:val="1"/>
      <w:numFmt w:val="bullet"/>
      <w:lvlText w:val="o"/>
      <w:lvlJc w:val="left"/>
      <w:pPr>
        <w:tabs>
          <w:tab w:val="num" w:pos="4451"/>
        </w:tabs>
        <w:ind w:left="4451" w:hanging="360"/>
      </w:pPr>
      <w:rPr>
        <w:rFonts w:ascii="Courier New" w:hAnsi="Courier New" w:cs="Times New Roman" w:hint="default"/>
      </w:rPr>
    </w:lvl>
    <w:lvl w:ilvl="5" w:tplc="040C0005">
      <w:start w:val="1"/>
      <w:numFmt w:val="bullet"/>
      <w:lvlText w:val=""/>
      <w:lvlJc w:val="left"/>
      <w:pPr>
        <w:tabs>
          <w:tab w:val="num" w:pos="5171"/>
        </w:tabs>
        <w:ind w:left="5171" w:hanging="360"/>
      </w:pPr>
      <w:rPr>
        <w:rFonts w:ascii="Wingdings" w:hAnsi="Wingdings" w:hint="default"/>
      </w:rPr>
    </w:lvl>
    <w:lvl w:ilvl="6" w:tplc="040C0001">
      <w:start w:val="1"/>
      <w:numFmt w:val="bullet"/>
      <w:lvlText w:val=""/>
      <w:lvlJc w:val="left"/>
      <w:pPr>
        <w:tabs>
          <w:tab w:val="num" w:pos="5891"/>
        </w:tabs>
        <w:ind w:left="5891" w:hanging="360"/>
      </w:pPr>
      <w:rPr>
        <w:rFonts w:ascii="Symbol" w:hAnsi="Symbol" w:hint="default"/>
      </w:rPr>
    </w:lvl>
    <w:lvl w:ilvl="7" w:tplc="040C0003">
      <w:start w:val="1"/>
      <w:numFmt w:val="bullet"/>
      <w:lvlText w:val="o"/>
      <w:lvlJc w:val="left"/>
      <w:pPr>
        <w:tabs>
          <w:tab w:val="num" w:pos="6611"/>
        </w:tabs>
        <w:ind w:left="6611" w:hanging="360"/>
      </w:pPr>
      <w:rPr>
        <w:rFonts w:ascii="Courier New" w:hAnsi="Courier New" w:cs="Times New Roman" w:hint="default"/>
      </w:rPr>
    </w:lvl>
    <w:lvl w:ilvl="8" w:tplc="040C0005">
      <w:start w:val="1"/>
      <w:numFmt w:val="bullet"/>
      <w:lvlText w:val=""/>
      <w:lvlJc w:val="left"/>
      <w:pPr>
        <w:tabs>
          <w:tab w:val="num" w:pos="7331"/>
        </w:tabs>
        <w:ind w:left="7331" w:hanging="360"/>
      </w:pPr>
      <w:rPr>
        <w:rFonts w:ascii="Wingdings" w:hAnsi="Wingdings" w:hint="default"/>
      </w:rPr>
    </w:lvl>
  </w:abstractNum>
  <w:abstractNum w:abstractNumId="11">
    <w:nsid w:val="31D6285C"/>
    <w:multiLevelType w:val="hybridMultilevel"/>
    <w:tmpl w:val="1A3E304A"/>
    <w:lvl w:ilvl="0" w:tplc="36361BE4">
      <w:start w:val="1"/>
      <w:numFmt w:val="bullet"/>
      <w:lvlText w:val=""/>
      <w:lvlJc w:val="left"/>
      <w:pPr>
        <w:tabs>
          <w:tab w:val="num" w:pos="992"/>
        </w:tabs>
        <w:ind w:left="992" w:hanging="567"/>
      </w:pPr>
      <w:rPr>
        <w:rFonts w:ascii="Symbol" w:hAnsi="Symbol" w:hint="default"/>
        <w:color w:val="auto"/>
      </w:rPr>
    </w:lvl>
    <w:lvl w:ilvl="1" w:tplc="040C0003">
      <w:start w:val="1"/>
      <w:numFmt w:val="bullet"/>
      <w:lvlText w:val="o"/>
      <w:lvlJc w:val="left"/>
      <w:pPr>
        <w:tabs>
          <w:tab w:val="num" w:pos="1865"/>
        </w:tabs>
        <w:ind w:left="1865" w:hanging="360"/>
      </w:pPr>
      <w:rPr>
        <w:rFonts w:ascii="Courier New" w:hAnsi="Courier New" w:cs="Times New Roman" w:hint="default"/>
      </w:rPr>
    </w:lvl>
    <w:lvl w:ilvl="2" w:tplc="040C0005">
      <w:start w:val="1"/>
      <w:numFmt w:val="bullet"/>
      <w:lvlText w:val=""/>
      <w:lvlJc w:val="left"/>
      <w:pPr>
        <w:tabs>
          <w:tab w:val="num" w:pos="2585"/>
        </w:tabs>
        <w:ind w:left="2585" w:hanging="360"/>
      </w:pPr>
      <w:rPr>
        <w:rFonts w:ascii="Wingdings" w:hAnsi="Wingdings" w:hint="default"/>
      </w:rPr>
    </w:lvl>
    <w:lvl w:ilvl="3" w:tplc="040C0001">
      <w:start w:val="1"/>
      <w:numFmt w:val="bullet"/>
      <w:lvlText w:val=""/>
      <w:lvlJc w:val="left"/>
      <w:pPr>
        <w:tabs>
          <w:tab w:val="num" w:pos="3305"/>
        </w:tabs>
        <w:ind w:left="3305" w:hanging="360"/>
      </w:pPr>
      <w:rPr>
        <w:rFonts w:ascii="Symbol" w:hAnsi="Symbol" w:hint="default"/>
      </w:rPr>
    </w:lvl>
    <w:lvl w:ilvl="4" w:tplc="040C0003">
      <w:start w:val="1"/>
      <w:numFmt w:val="bullet"/>
      <w:lvlText w:val="o"/>
      <w:lvlJc w:val="left"/>
      <w:pPr>
        <w:tabs>
          <w:tab w:val="num" w:pos="4025"/>
        </w:tabs>
        <w:ind w:left="4025" w:hanging="360"/>
      </w:pPr>
      <w:rPr>
        <w:rFonts w:ascii="Courier New" w:hAnsi="Courier New" w:cs="Times New Roman" w:hint="default"/>
      </w:rPr>
    </w:lvl>
    <w:lvl w:ilvl="5" w:tplc="040C0005">
      <w:start w:val="1"/>
      <w:numFmt w:val="bullet"/>
      <w:lvlText w:val=""/>
      <w:lvlJc w:val="left"/>
      <w:pPr>
        <w:tabs>
          <w:tab w:val="num" w:pos="4745"/>
        </w:tabs>
        <w:ind w:left="4745" w:hanging="360"/>
      </w:pPr>
      <w:rPr>
        <w:rFonts w:ascii="Wingdings" w:hAnsi="Wingdings" w:hint="default"/>
      </w:rPr>
    </w:lvl>
    <w:lvl w:ilvl="6" w:tplc="040C0001">
      <w:start w:val="1"/>
      <w:numFmt w:val="bullet"/>
      <w:lvlText w:val=""/>
      <w:lvlJc w:val="left"/>
      <w:pPr>
        <w:tabs>
          <w:tab w:val="num" w:pos="5465"/>
        </w:tabs>
        <w:ind w:left="5465" w:hanging="360"/>
      </w:pPr>
      <w:rPr>
        <w:rFonts w:ascii="Symbol" w:hAnsi="Symbol" w:hint="default"/>
      </w:rPr>
    </w:lvl>
    <w:lvl w:ilvl="7" w:tplc="040C0003">
      <w:start w:val="1"/>
      <w:numFmt w:val="bullet"/>
      <w:lvlText w:val="o"/>
      <w:lvlJc w:val="left"/>
      <w:pPr>
        <w:tabs>
          <w:tab w:val="num" w:pos="6185"/>
        </w:tabs>
        <w:ind w:left="6185" w:hanging="360"/>
      </w:pPr>
      <w:rPr>
        <w:rFonts w:ascii="Courier New" w:hAnsi="Courier New" w:cs="Times New Roman" w:hint="default"/>
      </w:rPr>
    </w:lvl>
    <w:lvl w:ilvl="8" w:tplc="040C0005">
      <w:start w:val="1"/>
      <w:numFmt w:val="bullet"/>
      <w:lvlText w:val=""/>
      <w:lvlJc w:val="left"/>
      <w:pPr>
        <w:tabs>
          <w:tab w:val="num" w:pos="6905"/>
        </w:tabs>
        <w:ind w:left="6905" w:hanging="360"/>
      </w:pPr>
      <w:rPr>
        <w:rFonts w:ascii="Wingdings" w:hAnsi="Wingdings" w:hint="default"/>
      </w:rPr>
    </w:lvl>
  </w:abstractNum>
  <w:abstractNum w:abstractNumId="12">
    <w:nsid w:val="323C69A8"/>
    <w:multiLevelType w:val="hybridMultilevel"/>
    <w:tmpl w:val="4764550E"/>
    <w:lvl w:ilvl="0" w:tplc="36361BE4">
      <w:start w:val="1"/>
      <w:numFmt w:val="bullet"/>
      <w:lvlText w:val=""/>
      <w:lvlJc w:val="left"/>
      <w:pPr>
        <w:tabs>
          <w:tab w:val="num" w:pos="993"/>
        </w:tabs>
        <w:ind w:left="993" w:hanging="567"/>
      </w:pPr>
      <w:rPr>
        <w:rFonts w:ascii="Symbol" w:hAnsi="Symbol" w:hint="default"/>
        <w:color w:val="auto"/>
      </w:rPr>
    </w:lvl>
    <w:lvl w:ilvl="1" w:tplc="040C0003">
      <w:start w:val="1"/>
      <w:numFmt w:val="bullet"/>
      <w:lvlText w:val="o"/>
      <w:lvlJc w:val="left"/>
      <w:pPr>
        <w:tabs>
          <w:tab w:val="num" w:pos="1866"/>
        </w:tabs>
        <w:ind w:left="1866" w:hanging="360"/>
      </w:pPr>
      <w:rPr>
        <w:rFonts w:ascii="Courier New" w:hAnsi="Courier New" w:cs="Times New Roman"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cs="Times New Roman"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cs="Times New Roman"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13">
    <w:nsid w:val="340C6328"/>
    <w:multiLevelType w:val="hybridMultilevel"/>
    <w:tmpl w:val="9BCC661E"/>
    <w:lvl w:ilvl="0" w:tplc="FFFFFFFF">
      <w:start w:val="1"/>
      <w:numFmt w:val="bullet"/>
      <w:lvlText w:val=""/>
      <w:legacy w:legacy="1" w:legacySpace="0" w:legacyIndent="283"/>
      <w:lvlJc w:val="left"/>
      <w:pPr>
        <w:ind w:left="710" w:hanging="283"/>
      </w:pPr>
      <w:rPr>
        <w:rFonts w:ascii="Symbol" w:hAnsi="Symbol" w:hint="default"/>
      </w:rPr>
    </w:lvl>
    <w:lvl w:ilvl="1" w:tplc="040C0003">
      <w:start w:val="1"/>
      <w:numFmt w:val="bullet"/>
      <w:lvlText w:val="o"/>
      <w:lvlJc w:val="left"/>
      <w:pPr>
        <w:tabs>
          <w:tab w:val="num" w:pos="1583"/>
        </w:tabs>
        <w:ind w:left="1583" w:hanging="360"/>
      </w:pPr>
      <w:rPr>
        <w:rFonts w:ascii="Courier New" w:hAnsi="Courier New" w:cs="Times New Roman" w:hint="default"/>
      </w:rPr>
    </w:lvl>
    <w:lvl w:ilvl="2" w:tplc="040C0005">
      <w:start w:val="1"/>
      <w:numFmt w:val="bullet"/>
      <w:lvlText w:val=""/>
      <w:lvlJc w:val="left"/>
      <w:pPr>
        <w:tabs>
          <w:tab w:val="num" w:pos="2303"/>
        </w:tabs>
        <w:ind w:left="2303" w:hanging="360"/>
      </w:pPr>
      <w:rPr>
        <w:rFonts w:ascii="Wingdings" w:hAnsi="Wingdings" w:hint="default"/>
      </w:rPr>
    </w:lvl>
    <w:lvl w:ilvl="3" w:tplc="040C0001">
      <w:start w:val="1"/>
      <w:numFmt w:val="bullet"/>
      <w:lvlText w:val=""/>
      <w:lvlJc w:val="left"/>
      <w:pPr>
        <w:tabs>
          <w:tab w:val="num" w:pos="3023"/>
        </w:tabs>
        <w:ind w:left="3023" w:hanging="360"/>
      </w:pPr>
      <w:rPr>
        <w:rFonts w:ascii="Symbol" w:hAnsi="Symbol" w:hint="default"/>
      </w:rPr>
    </w:lvl>
    <w:lvl w:ilvl="4" w:tplc="040C0003">
      <w:start w:val="1"/>
      <w:numFmt w:val="bullet"/>
      <w:lvlText w:val="o"/>
      <w:lvlJc w:val="left"/>
      <w:pPr>
        <w:tabs>
          <w:tab w:val="num" w:pos="3743"/>
        </w:tabs>
        <w:ind w:left="3743" w:hanging="360"/>
      </w:pPr>
      <w:rPr>
        <w:rFonts w:ascii="Courier New" w:hAnsi="Courier New" w:cs="Times New Roman" w:hint="default"/>
      </w:rPr>
    </w:lvl>
    <w:lvl w:ilvl="5" w:tplc="040C0005">
      <w:start w:val="1"/>
      <w:numFmt w:val="bullet"/>
      <w:lvlText w:val=""/>
      <w:lvlJc w:val="left"/>
      <w:pPr>
        <w:tabs>
          <w:tab w:val="num" w:pos="4463"/>
        </w:tabs>
        <w:ind w:left="4463" w:hanging="360"/>
      </w:pPr>
      <w:rPr>
        <w:rFonts w:ascii="Wingdings" w:hAnsi="Wingdings" w:hint="default"/>
      </w:rPr>
    </w:lvl>
    <w:lvl w:ilvl="6" w:tplc="040C0001">
      <w:start w:val="1"/>
      <w:numFmt w:val="bullet"/>
      <w:lvlText w:val=""/>
      <w:lvlJc w:val="left"/>
      <w:pPr>
        <w:tabs>
          <w:tab w:val="num" w:pos="5183"/>
        </w:tabs>
        <w:ind w:left="5183" w:hanging="360"/>
      </w:pPr>
      <w:rPr>
        <w:rFonts w:ascii="Symbol" w:hAnsi="Symbol" w:hint="default"/>
      </w:rPr>
    </w:lvl>
    <w:lvl w:ilvl="7" w:tplc="040C0003">
      <w:start w:val="1"/>
      <w:numFmt w:val="bullet"/>
      <w:lvlText w:val="o"/>
      <w:lvlJc w:val="left"/>
      <w:pPr>
        <w:tabs>
          <w:tab w:val="num" w:pos="5903"/>
        </w:tabs>
        <w:ind w:left="5903" w:hanging="360"/>
      </w:pPr>
      <w:rPr>
        <w:rFonts w:ascii="Courier New" w:hAnsi="Courier New" w:cs="Times New Roman" w:hint="default"/>
      </w:rPr>
    </w:lvl>
    <w:lvl w:ilvl="8" w:tplc="040C0005">
      <w:start w:val="1"/>
      <w:numFmt w:val="bullet"/>
      <w:lvlText w:val=""/>
      <w:lvlJc w:val="left"/>
      <w:pPr>
        <w:tabs>
          <w:tab w:val="num" w:pos="6623"/>
        </w:tabs>
        <w:ind w:left="6623" w:hanging="360"/>
      </w:pPr>
      <w:rPr>
        <w:rFonts w:ascii="Wingdings" w:hAnsi="Wingdings" w:hint="default"/>
      </w:rPr>
    </w:lvl>
  </w:abstractNum>
  <w:abstractNum w:abstractNumId="14">
    <w:nsid w:val="3463777F"/>
    <w:multiLevelType w:val="hybridMultilevel"/>
    <w:tmpl w:val="066CAD24"/>
    <w:lvl w:ilvl="0" w:tplc="FFFFFFFF">
      <w:start w:val="1"/>
      <w:numFmt w:val="bullet"/>
      <w:lvlText w:val=""/>
      <w:legacy w:legacy="1" w:legacySpace="0" w:legacyIndent="283"/>
      <w:lvlJc w:val="left"/>
      <w:pPr>
        <w:ind w:left="883" w:hanging="283"/>
      </w:pPr>
      <w:rPr>
        <w:rFonts w:ascii="Symbol" w:hAnsi="Symbol" w:hint="default"/>
      </w:rPr>
    </w:lvl>
    <w:lvl w:ilvl="1" w:tplc="040C0003">
      <w:start w:val="1"/>
      <w:numFmt w:val="bullet"/>
      <w:lvlText w:val="o"/>
      <w:lvlJc w:val="left"/>
      <w:pPr>
        <w:tabs>
          <w:tab w:val="num" w:pos="1756"/>
        </w:tabs>
        <w:ind w:left="1756" w:hanging="360"/>
      </w:pPr>
      <w:rPr>
        <w:rFonts w:ascii="Courier New" w:hAnsi="Courier New" w:cs="Times New Roman" w:hint="default"/>
      </w:rPr>
    </w:lvl>
    <w:lvl w:ilvl="2" w:tplc="040C0005">
      <w:start w:val="1"/>
      <w:numFmt w:val="bullet"/>
      <w:lvlText w:val=""/>
      <w:lvlJc w:val="left"/>
      <w:pPr>
        <w:tabs>
          <w:tab w:val="num" w:pos="2476"/>
        </w:tabs>
        <w:ind w:left="2476" w:hanging="360"/>
      </w:pPr>
      <w:rPr>
        <w:rFonts w:ascii="Wingdings" w:hAnsi="Wingdings" w:hint="default"/>
      </w:rPr>
    </w:lvl>
    <w:lvl w:ilvl="3" w:tplc="040C0001">
      <w:start w:val="1"/>
      <w:numFmt w:val="bullet"/>
      <w:lvlText w:val=""/>
      <w:lvlJc w:val="left"/>
      <w:pPr>
        <w:tabs>
          <w:tab w:val="num" w:pos="3196"/>
        </w:tabs>
        <w:ind w:left="3196" w:hanging="360"/>
      </w:pPr>
      <w:rPr>
        <w:rFonts w:ascii="Symbol" w:hAnsi="Symbol" w:hint="default"/>
      </w:rPr>
    </w:lvl>
    <w:lvl w:ilvl="4" w:tplc="040C0003">
      <w:start w:val="1"/>
      <w:numFmt w:val="bullet"/>
      <w:lvlText w:val="o"/>
      <w:lvlJc w:val="left"/>
      <w:pPr>
        <w:tabs>
          <w:tab w:val="num" w:pos="3916"/>
        </w:tabs>
        <w:ind w:left="3916" w:hanging="360"/>
      </w:pPr>
      <w:rPr>
        <w:rFonts w:ascii="Courier New" w:hAnsi="Courier New" w:cs="Times New Roman" w:hint="default"/>
      </w:rPr>
    </w:lvl>
    <w:lvl w:ilvl="5" w:tplc="040C0005">
      <w:start w:val="1"/>
      <w:numFmt w:val="bullet"/>
      <w:lvlText w:val=""/>
      <w:lvlJc w:val="left"/>
      <w:pPr>
        <w:tabs>
          <w:tab w:val="num" w:pos="4636"/>
        </w:tabs>
        <w:ind w:left="4636" w:hanging="360"/>
      </w:pPr>
      <w:rPr>
        <w:rFonts w:ascii="Wingdings" w:hAnsi="Wingdings" w:hint="default"/>
      </w:rPr>
    </w:lvl>
    <w:lvl w:ilvl="6" w:tplc="040C0001">
      <w:start w:val="1"/>
      <w:numFmt w:val="bullet"/>
      <w:lvlText w:val=""/>
      <w:lvlJc w:val="left"/>
      <w:pPr>
        <w:tabs>
          <w:tab w:val="num" w:pos="5356"/>
        </w:tabs>
        <w:ind w:left="5356" w:hanging="360"/>
      </w:pPr>
      <w:rPr>
        <w:rFonts w:ascii="Symbol" w:hAnsi="Symbol" w:hint="default"/>
      </w:rPr>
    </w:lvl>
    <w:lvl w:ilvl="7" w:tplc="040C0003">
      <w:start w:val="1"/>
      <w:numFmt w:val="bullet"/>
      <w:lvlText w:val="o"/>
      <w:lvlJc w:val="left"/>
      <w:pPr>
        <w:tabs>
          <w:tab w:val="num" w:pos="6076"/>
        </w:tabs>
        <w:ind w:left="6076" w:hanging="360"/>
      </w:pPr>
      <w:rPr>
        <w:rFonts w:ascii="Courier New" w:hAnsi="Courier New" w:cs="Times New Roman" w:hint="default"/>
      </w:rPr>
    </w:lvl>
    <w:lvl w:ilvl="8" w:tplc="040C0005">
      <w:start w:val="1"/>
      <w:numFmt w:val="bullet"/>
      <w:lvlText w:val=""/>
      <w:lvlJc w:val="left"/>
      <w:pPr>
        <w:tabs>
          <w:tab w:val="num" w:pos="6796"/>
        </w:tabs>
        <w:ind w:left="6796" w:hanging="360"/>
      </w:pPr>
      <w:rPr>
        <w:rFonts w:ascii="Wingdings" w:hAnsi="Wingdings" w:hint="default"/>
      </w:rPr>
    </w:lvl>
  </w:abstractNum>
  <w:abstractNum w:abstractNumId="15">
    <w:nsid w:val="48D43C30"/>
    <w:multiLevelType w:val="hybridMultilevel"/>
    <w:tmpl w:val="83641A3E"/>
    <w:lvl w:ilvl="0" w:tplc="36361BE4">
      <w:start w:val="1"/>
      <w:numFmt w:val="bullet"/>
      <w:lvlText w:val=""/>
      <w:lvlJc w:val="left"/>
      <w:pPr>
        <w:tabs>
          <w:tab w:val="num" w:pos="993"/>
        </w:tabs>
        <w:ind w:left="993" w:hanging="567"/>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A733667"/>
    <w:multiLevelType w:val="multilevel"/>
    <w:tmpl w:val="2F4CE0C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E803072"/>
    <w:multiLevelType w:val="hybridMultilevel"/>
    <w:tmpl w:val="932EF8E6"/>
    <w:lvl w:ilvl="0" w:tplc="FFFFFFFF">
      <w:start w:val="1"/>
      <w:numFmt w:val="bullet"/>
      <w:lvlText w:val=""/>
      <w:lvlJc w:val="left"/>
      <w:pPr>
        <w:tabs>
          <w:tab w:val="num" w:pos="960"/>
        </w:tabs>
        <w:ind w:left="960" w:hanging="360"/>
      </w:pPr>
      <w:rPr>
        <w:rFonts w:ascii="Symbol" w:hAnsi="Symbol" w:hint="default"/>
      </w:rPr>
    </w:lvl>
    <w:lvl w:ilvl="1" w:tplc="FFFFFFFF">
      <w:start w:val="1"/>
      <w:numFmt w:val="bullet"/>
      <w:lvlText w:val="o"/>
      <w:lvlJc w:val="left"/>
      <w:pPr>
        <w:tabs>
          <w:tab w:val="num" w:pos="1680"/>
        </w:tabs>
        <w:ind w:left="1680" w:hanging="360"/>
      </w:pPr>
      <w:rPr>
        <w:rFonts w:ascii="Courier New" w:hAnsi="Courier New" w:cs="Times New Roman" w:hint="default"/>
      </w:rPr>
    </w:lvl>
    <w:lvl w:ilvl="2" w:tplc="FFFFFFFF">
      <w:start w:val="1"/>
      <w:numFmt w:val="bullet"/>
      <w:lvlText w:val=""/>
      <w:lvlJc w:val="left"/>
      <w:pPr>
        <w:tabs>
          <w:tab w:val="num" w:pos="2400"/>
        </w:tabs>
        <w:ind w:left="2400" w:hanging="360"/>
      </w:pPr>
      <w:rPr>
        <w:rFonts w:ascii="Wingdings" w:hAnsi="Wingdings" w:hint="default"/>
      </w:rPr>
    </w:lvl>
    <w:lvl w:ilvl="3" w:tplc="FFFFFFFF">
      <w:start w:val="1"/>
      <w:numFmt w:val="bullet"/>
      <w:lvlText w:val=""/>
      <w:lvlJc w:val="left"/>
      <w:pPr>
        <w:tabs>
          <w:tab w:val="num" w:pos="3120"/>
        </w:tabs>
        <w:ind w:left="3120" w:hanging="360"/>
      </w:pPr>
      <w:rPr>
        <w:rFonts w:ascii="Symbol" w:hAnsi="Symbol" w:hint="default"/>
      </w:rPr>
    </w:lvl>
    <w:lvl w:ilvl="4" w:tplc="FFFFFFFF">
      <w:start w:val="1"/>
      <w:numFmt w:val="bullet"/>
      <w:lvlText w:val="o"/>
      <w:lvlJc w:val="left"/>
      <w:pPr>
        <w:tabs>
          <w:tab w:val="num" w:pos="3840"/>
        </w:tabs>
        <w:ind w:left="3840" w:hanging="360"/>
      </w:pPr>
      <w:rPr>
        <w:rFonts w:ascii="Courier New" w:hAnsi="Courier New" w:cs="Times New Roman" w:hint="default"/>
      </w:rPr>
    </w:lvl>
    <w:lvl w:ilvl="5" w:tplc="FFFFFFFF">
      <w:start w:val="1"/>
      <w:numFmt w:val="bullet"/>
      <w:lvlText w:val=""/>
      <w:lvlJc w:val="left"/>
      <w:pPr>
        <w:tabs>
          <w:tab w:val="num" w:pos="4560"/>
        </w:tabs>
        <w:ind w:left="4560" w:hanging="360"/>
      </w:pPr>
      <w:rPr>
        <w:rFonts w:ascii="Wingdings" w:hAnsi="Wingdings" w:hint="default"/>
      </w:rPr>
    </w:lvl>
    <w:lvl w:ilvl="6" w:tplc="FFFFFFFF">
      <w:start w:val="1"/>
      <w:numFmt w:val="bullet"/>
      <w:lvlText w:val=""/>
      <w:lvlJc w:val="left"/>
      <w:pPr>
        <w:tabs>
          <w:tab w:val="num" w:pos="5280"/>
        </w:tabs>
        <w:ind w:left="5280" w:hanging="360"/>
      </w:pPr>
      <w:rPr>
        <w:rFonts w:ascii="Symbol" w:hAnsi="Symbol" w:hint="default"/>
      </w:rPr>
    </w:lvl>
    <w:lvl w:ilvl="7" w:tplc="FFFFFFFF">
      <w:start w:val="1"/>
      <w:numFmt w:val="bullet"/>
      <w:lvlText w:val="o"/>
      <w:lvlJc w:val="left"/>
      <w:pPr>
        <w:tabs>
          <w:tab w:val="num" w:pos="6000"/>
        </w:tabs>
        <w:ind w:left="6000" w:hanging="360"/>
      </w:pPr>
      <w:rPr>
        <w:rFonts w:ascii="Courier New" w:hAnsi="Courier New" w:cs="Times New Roman" w:hint="default"/>
      </w:rPr>
    </w:lvl>
    <w:lvl w:ilvl="8" w:tplc="FFFFFFFF">
      <w:start w:val="1"/>
      <w:numFmt w:val="bullet"/>
      <w:lvlText w:val=""/>
      <w:lvlJc w:val="left"/>
      <w:pPr>
        <w:tabs>
          <w:tab w:val="num" w:pos="6720"/>
        </w:tabs>
        <w:ind w:left="6720" w:hanging="360"/>
      </w:pPr>
      <w:rPr>
        <w:rFonts w:ascii="Wingdings" w:hAnsi="Wingdings" w:hint="default"/>
      </w:rPr>
    </w:lvl>
  </w:abstractNum>
  <w:abstractNum w:abstractNumId="18">
    <w:nsid w:val="5EEC4524"/>
    <w:multiLevelType w:val="hybridMultilevel"/>
    <w:tmpl w:val="96E8F07E"/>
    <w:lvl w:ilvl="0" w:tplc="040C0001">
      <w:start w:val="1"/>
      <w:numFmt w:val="bullet"/>
      <w:lvlText w:val=""/>
      <w:lvlJc w:val="left"/>
      <w:pPr>
        <w:tabs>
          <w:tab w:val="num" w:pos="1420"/>
        </w:tabs>
        <w:ind w:left="14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40F7094"/>
    <w:multiLevelType w:val="multilevel"/>
    <w:tmpl w:val="51D6F8E0"/>
    <w:lvl w:ilvl="0">
      <w:start w:val="25"/>
      <w:numFmt w:val="decimal"/>
      <w:lvlText w:val="%1"/>
      <w:lvlJc w:val="left"/>
      <w:pPr>
        <w:tabs>
          <w:tab w:val="num" w:pos="675"/>
        </w:tabs>
        <w:ind w:left="675" w:hanging="675"/>
      </w:pPr>
      <w:rPr>
        <w:rFonts w:cs="Tahoma"/>
        <w:b/>
      </w:rPr>
    </w:lvl>
    <w:lvl w:ilvl="1">
      <w:start w:val="1"/>
      <w:numFmt w:val="decimal"/>
      <w:lvlText w:val="%1.%2"/>
      <w:lvlJc w:val="left"/>
      <w:pPr>
        <w:tabs>
          <w:tab w:val="num" w:pos="720"/>
        </w:tabs>
        <w:ind w:left="720" w:hanging="720"/>
      </w:pPr>
      <w:rPr>
        <w:rFonts w:cs="Tahoma"/>
        <w:b/>
      </w:rPr>
    </w:lvl>
    <w:lvl w:ilvl="2">
      <w:start w:val="1"/>
      <w:numFmt w:val="decimal"/>
      <w:lvlText w:val="%1.%2.%3"/>
      <w:lvlJc w:val="left"/>
      <w:pPr>
        <w:tabs>
          <w:tab w:val="num" w:pos="720"/>
        </w:tabs>
        <w:ind w:left="720" w:hanging="720"/>
      </w:pPr>
      <w:rPr>
        <w:rFonts w:cs="Tahoma"/>
        <w:b/>
      </w:rPr>
    </w:lvl>
    <w:lvl w:ilvl="3">
      <w:start w:val="1"/>
      <w:numFmt w:val="decimal"/>
      <w:lvlText w:val="%1.%2.%3.%4"/>
      <w:lvlJc w:val="left"/>
      <w:pPr>
        <w:tabs>
          <w:tab w:val="num" w:pos="1080"/>
        </w:tabs>
        <w:ind w:left="1080" w:hanging="1080"/>
      </w:pPr>
      <w:rPr>
        <w:rFonts w:cs="Tahoma"/>
        <w:b/>
      </w:rPr>
    </w:lvl>
    <w:lvl w:ilvl="4">
      <w:start w:val="1"/>
      <w:numFmt w:val="decimal"/>
      <w:lvlText w:val="%1.%2.%3.%4.%5"/>
      <w:lvlJc w:val="left"/>
      <w:pPr>
        <w:tabs>
          <w:tab w:val="num" w:pos="1440"/>
        </w:tabs>
        <w:ind w:left="1440" w:hanging="1440"/>
      </w:pPr>
      <w:rPr>
        <w:rFonts w:cs="Tahoma"/>
        <w:b/>
      </w:rPr>
    </w:lvl>
    <w:lvl w:ilvl="5">
      <w:start w:val="1"/>
      <w:numFmt w:val="decimal"/>
      <w:lvlText w:val="%1.%2.%3.%4.%5.%6"/>
      <w:lvlJc w:val="left"/>
      <w:pPr>
        <w:tabs>
          <w:tab w:val="num" w:pos="1440"/>
        </w:tabs>
        <w:ind w:left="1440" w:hanging="1440"/>
      </w:pPr>
      <w:rPr>
        <w:rFonts w:cs="Tahoma"/>
        <w:b/>
      </w:rPr>
    </w:lvl>
    <w:lvl w:ilvl="6">
      <w:start w:val="1"/>
      <w:numFmt w:val="decimal"/>
      <w:lvlText w:val="%1.%2.%3.%4.%5.%6.%7"/>
      <w:lvlJc w:val="left"/>
      <w:pPr>
        <w:tabs>
          <w:tab w:val="num" w:pos="1800"/>
        </w:tabs>
        <w:ind w:left="1800" w:hanging="1800"/>
      </w:pPr>
      <w:rPr>
        <w:rFonts w:cs="Tahoma"/>
        <w:b/>
      </w:rPr>
    </w:lvl>
    <w:lvl w:ilvl="7">
      <w:start w:val="1"/>
      <w:numFmt w:val="decimal"/>
      <w:lvlText w:val="%1.%2.%3.%4.%5.%6.%7.%8"/>
      <w:lvlJc w:val="left"/>
      <w:pPr>
        <w:tabs>
          <w:tab w:val="num" w:pos="2160"/>
        </w:tabs>
        <w:ind w:left="2160" w:hanging="2160"/>
      </w:pPr>
      <w:rPr>
        <w:rFonts w:cs="Tahoma"/>
        <w:b/>
      </w:rPr>
    </w:lvl>
    <w:lvl w:ilvl="8">
      <w:start w:val="1"/>
      <w:numFmt w:val="decimal"/>
      <w:lvlText w:val="%1.%2.%3.%4.%5.%6.%7.%8.%9"/>
      <w:lvlJc w:val="left"/>
      <w:pPr>
        <w:tabs>
          <w:tab w:val="num" w:pos="2160"/>
        </w:tabs>
        <w:ind w:left="2160" w:hanging="2160"/>
      </w:pPr>
      <w:rPr>
        <w:rFonts w:cs="Tahoma"/>
        <w:b/>
      </w:rPr>
    </w:lvl>
  </w:abstractNum>
  <w:abstractNum w:abstractNumId="20">
    <w:nsid w:val="767958B4"/>
    <w:multiLevelType w:val="multilevel"/>
    <w:tmpl w:val="93B04842"/>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7"/>
  </w:num>
  <w:num w:numId="6">
    <w:abstractNumId w:val="1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0"/>
  </w:num>
  <w:num w:numId="11">
    <w:abstractNumId w:val="4"/>
  </w:num>
  <w:num w:numId="12">
    <w:abstractNumId w:val="14"/>
  </w:num>
  <w:num w:numId="13">
    <w:abstractNumId w:val="2"/>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1121"/>
  <w:stylePaneSortMethod w:val="0002"/>
  <w:defaultTabStop w:val="708"/>
  <w:hyphenationZone w:val="425"/>
  <w:characterSpacingControl w:val="doNotCompress"/>
  <w:compat/>
  <w:rsids>
    <w:rsidRoot w:val="007C307A"/>
    <w:rsid w:val="00001772"/>
    <w:rsid w:val="000042AF"/>
    <w:rsid w:val="00004B35"/>
    <w:rsid w:val="00052719"/>
    <w:rsid w:val="00083BC2"/>
    <w:rsid w:val="00090DFC"/>
    <w:rsid w:val="000A0645"/>
    <w:rsid w:val="000A0E12"/>
    <w:rsid w:val="00130D13"/>
    <w:rsid w:val="0014114E"/>
    <w:rsid w:val="00152999"/>
    <w:rsid w:val="00161A49"/>
    <w:rsid w:val="00185F10"/>
    <w:rsid w:val="001916C4"/>
    <w:rsid w:val="002066AE"/>
    <w:rsid w:val="00253DEA"/>
    <w:rsid w:val="00284DEB"/>
    <w:rsid w:val="00287CCC"/>
    <w:rsid w:val="00306948"/>
    <w:rsid w:val="00330759"/>
    <w:rsid w:val="00360D8E"/>
    <w:rsid w:val="003F0669"/>
    <w:rsid w:val="00420B12"/>
    <w:rsid w:val="00444D03"/>
    <w:rsid w:val="00463C15"/>
    <w:rsid w:val="004A5644"/>
    <w:rsid w:val="004F79DC"/>
    <w:rsid w:val="00504FF1"/>
    <w:rsid w:val="0051608D"/>
    <w:rsid w:val="00521B5A"/>
    <w:rsid w:val="00531DB7"/>
    <w:rsid w:val="005502DE"/>
    <w:rsid w:val="00551209"/>
    <w:rsid w:val="0056044F"/>
    <w:rsid w:val="00582025"/>
    <w:rsid w:val="005901A9"/>
    <w:rsid w:val="005A0AF4"/>
    <w:rsid w:val="005C671C"/>
    <w:rsid w:val="00602F1E"/>
    <w:rsid w:val="00604FE7"/>
    <w:rsid w:val="006079F3"/>
    <w:rsid w:val="006675EC"/>
    <w:rsid w:val="006A107E"/>
    <w:rsid w:val="006B060B"/>
    <w:rsid w:val="006C4E42"/>
    <w:rsid w:val="0070185F"/>
    <w:rsid w:val="00744EC4"/>
    <w:rsid w:val="00776031"/>
    <w:rsid w:val="007B418B"/>
    <w:rsid w:val="007B522D"/>
    <w:rsid w:val="007C307A"/>
    <w:rsid w:val="00803F60"/>
    <w:rsid w:val="00832F19"/>
    <w:rsid w:val="00834F3A"/>
    <w:rsid w:val="00835DEA"/>
    <w:rsid w:val="00854503"/>
    <w:rsid w:val="008571B2"/>
    <w:rsid w:val="00867804"/>
    <w:rsid w:val="00870666"/>
    <w:rsid w:val="00874567"/>
    <w:rsid w:val="008759DF"/>
    <w:rsid w:val="008A4A9F"/>
    <w:rsid w:val="008D30E7"/>
    <w:rsid w:val="008D6CF7"/>
    <w:rsid w:val="008E0342"/>
    <w:rsid w:val="008F0CC8"/>
    <w:rsid w:val="008F4CC9"/>
    <w:rsid w:val="008F53BD"/>
    <w:rsid w:val="008F57A2"/>
    <w:rsid w:val="00934393"/>
    <w:rsid w:val="009421F1"/>
    <w:rsid w:val="0098095B"/>
    <w:rsid w:val="009B1151"/>
    <w:rsid w:val="009B7AF9"/>
    <w:rsid w:val="009D7C50"/>
    <w:rsid w:val="00A0189F"/>
    <w:rsid w:val="00A22E7F"/>
    <w:rsid w:val="00A513CF"/>
    <w:rsid w:val="00A93A2E"/>
    <w:rsid w:val="00A96CB4"/>
    <w:rsid w:val="00AC2111"/>
    <w:rsid w:val="00AF2156"/>
    <w:rsid w:val="00B17AFF"/>
    <w:rsid w:val="00B541A1"/>
    <w:rsid w:val="00B92D3D"/>
    <w:rsid w:val="00BA1448"/>
    <w:rsid w:val="00BC0A21"/>
    <w:rsid w:val="00BD06D1"/>
    <w:rsid w:val="00BF7F32"/>
    <w:rsid w:val="00C55F0A"/>
    <w:rsid w:val="00C6524F"/>
    <w:rsid w:val="00C718A8"/>
    <w:rsid w:val="00C77769"/>
    <w:rsid w:val="00C80A49"/>
    <w:rsid w:val="00C81434"/>
    <w:rsid w:val="00D07A45"/>
    <w:rsid w:val="00D10281"/>
    <w:rsid w:val="00D267C6"/>
    <w:rsid w:val="00D6449E"/>
    <w:rsid w:val="00D756E4"/>
    <w:rsid w:val="00D9759B"/>
    <w:rsid w:val="00DB2469"/>
    <w:rsid w:val="00DC5C10"/>
    <w:rsid w:val="00DD0B9F"/>
    <w:rsid w:val="00DF5962"/>
    <w:rsid w:val="00E05B28"/>
    <w:rsid w:val="00EA2A7B"/>
    <w:rsid w:val="00EA3A61"/>
    <w:rsid w:val="00EA7DD4"/>
    <w:rsid w:val="00EF2819"/>
    <w:rsid w:val="00F0794B"/>
    <w:rsid w:val="00F34739"/>
    <w:rsid w:val="00F36400"/>
    <w:rsid w:val="00F46F0B"/>
    <w:rsid w:val="00F545A5"/>
    <w:rsid w:val="00F821FC"/>
    <w:rsid w:val="00F869B2"/>
    <w:rsid w:val="00F90A39"/>
    <w:rsid w:val="00FB2B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7A"/>
    <w:pPr>
      <w:ind w:left="425" w:hanging="425"/>
      <w:jc w:val="both"/>
    </w:pPr>
    <w:rPr>
      <w:rFonts w:ascii="Tahoma" w:hAnsi="Tahoma"/>
      <w:sz w:val="24"/>
      <w:szCs w:val="24"/>
    </w:rPr>
  </w:style>
  <w:style w:type="paragraph" w:styleId="Titre1">
    <w:name w:val="heading 1"/>
    <w:basedOn w:val="Normal"/>
    <w:next w:val="Normal"/>
    <w:link w:val="Titre1Car"/>
    <w:uiPriority w:val="9"/>
    <w:qFormat/>
    <w:rsid w:val="00B92D3D"/>
    <w:pPr>
      <w:keepNext/>
      <w:keepLines/>
      <w:spacing w:before="480"/>
      <w:outlineLvl w:val="0"/>
    </w:pPr>
    <w:rPr>
      <w:rFonts w:ascii="Arial" w:hAnsi="Arial"/>
      <w:b/>
      <w:bCs/>
      <w:color w:val="365F91"/>
      <w:sz w:val="28"/>
      <w:szCs w:val="28"/>
      <w:lang/>
    </w:rPr>
  </w:style>
  <w:style w:type="paragraph" w:styleId="Titre2">
    <w:name w:val="heading 2"/>
    <w:basedOn w:val="Normal"/>
    <w:next w:val="Normal"/>
    <w:link w:val="Titre2Car"/>
    <w:uiPriority w:val="9"/>
    <w:unhideWhenUsed/>
    <w:qFormat/>
    <w:rsid w:val="00EA7DD4"/>
    <w:pPr>
      <w:keepNext/>
      <w:outlineLvl w:val="1"/>
    </w:pPr>
    <w:rPr>
      <w:b/>
      <w:bCs/>
      <w:sz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7DD4"/>
    <w:pPr>
      <w:ind w:left="720"/>
      <w:contextualSpacing/>
    </w:pPr>
  </w:style>
  <w:style w:type="character" w:customStyle="1" w:styleId="Titre2Car">
    <w:name w:val="Titre 2 Car"/>
    <w:link w:val="Titre2"/>
    <w:uiPriority w:val="9"/>
    <w:rsid w:val="00EA7DD4"/>
    <w:rPr>
      <w:rFonts w:ascii="Tahoma" w:eastAsia="Times New Roman" w:hAnsi="Tahoma" w:cs="Times New Roman"/>
      <w:b/>
      <w:bCs/>
      <w:szCs w:val="24"/>
      <w:lang w:eastAsia="fr-FR"/>
    </w:rPr>
  </w:style>
  <w:style w:type="paragraph" w:styleId="Retraitcorpsdetexte">
    <w:name w:val="Body Text Indent"/>
    <w:basedOn w:val="Normal"/>
    <w:link w:val="RetraitcorpsdetexteCar"/>
    <w:uiPriority w:val="99"/>
    <w:semiHidden/>
    <w:unhideWhenUsed/>
    <w:rsid w:val="00AF2156"/>
    <w:pPr>
      <w:spacing w:after="120"/>
      <w:ind w:left="360"/>
    </w:pPr>
    <w:rPr>
      <w:sz w:val="20"/>
      <w:lang/>
    </w:rPr>
  </w:style>
  <w:style w:type="character" w:customStyle="1" w:styleId="RetraitcorpsdetexteCar">
    <w:name w:val="Retrait corps de texte Car"/>
    <w:link w:val="Retraitcorpsdetexte"/>
    <w:uiPriority w:val="99"/>
    <w:semiHidden/>
    <w:rsid w:val="00AF2156"/>
    <w:rPr>
      <w:rFonts w:ascii="Tahoma" w:eastAsia="Times New Roman" w:hAnsi="Tahoma" w:cs="Times New Roman"/>
      <w:szCs w:val="24"/>
      <w:lang w:eastAsia="fr-FR"/>
    </w:rPr>
  </w:style>
  <w:style w:type="paragraph" w:customStyle="1" w:styleId="Textes-Texte">
    <w:name w:val="Textes - Texte"/>
    <w:basedOn w:val="Normal"/>
    <w:rsid w:val="000A0645"/>
    <w:pPr>
      <w:spacing w:after="120"/>
    </w:pPr>
    <w:rPr>
      <w:rFonts w:ascii="Arial" w:hAnsi="Arial" w:cs="Arial"/>
      <w:sz w:val="22"/>
      <w:szCs w:val="22"/>
    </w:rPr>
  </w:style>
  <w:style w:type="paragraph" w:styleId="Corpsdetexte3">
    <w:name w:val="Body Text 3"/>
    <w:basedOn w:val="Normal"/>
    <w:link w:val="Corpsdetexte3Car"/>
    <w:uiPriority w:val="99"/>
    <w:semiHidden/>
    <w:unhideWhenUsed/>
    <w:rsid w:val="00504FF1"/>
    <w:pPr>
      <w:spacing w:after="120"/>
    </w:pPr>
    <w:rPr>
      <w:sz w:val="16"/>
      <w:szCs w:val="16"/>
      <w:lang/>
    </w:rPr>
  </w:style>
  <w:style w:type="character" w:customStyle="1" w:styleId="Corpsdetexte3Car">
    <w:name w:val="Corps de texte 3 Car"/>
    <w:link w:val="Corpsdetexte3"/>
    <w:uiPriority w:val="99"/>
    <w:semiHidden/>
    <w:rsid w:val="00504FF1"/>
    <w:rPr>
      <w:rFonts w:ascii="Tahoma" w:eastAsia="Times New Roman" w:hAnsi="Tahoma" w:cs="Times New Roman"/>
      <w:sz w:val="16"/>
      <w:szCs w:val="16"/>
      <w:lang w:eastAsia="fr-FR"/>
    </w:rPr>
  </w:style>
  <w:style w:type="paragraph" w:styleId="Corpsdetexte">
    <w:name w:val="Body Text"/>
    <w:basedOn w:val="Normal"/>
    <w:link w:val="CorpsdetexteCar"/>
    <w:uiPriority w:val="99"/>
    <w:semiHidden/>
    <w:unhideWhenUsed/>
    <w:rsid w:val="005502DE"/>
    <w:pPr>
      <w:spacing w:after="120"/>
    </w:pPr>
    <w:rPr>
      <w:sz w:val="20"/>
      <w:lang/>
    </w:rPr>
  </w:style>
  <w:style w:type="character" w:customStyle="1" w:styleId="CorpsdetexteCar">
    <w:name w:val="Corps de texte Car"/>
    <w:link w:val="Corpsdetexte"/>
    <w:uiPriority w:val="99"/>
    <w:semiHidden/>
    <w:rsid w:val="005502DE"/>
    <w:rPr>
      <w:rFonts w:ascii="Tahoma" w:eastAsia="Times New Roman" w:hAnsi="Tahoma" w:cs="Times New Roman"/>
      <w:szCs w:val="24"/>
      <w:lang w:eastAsia="fr-FR"/>
    </w:rPr>
  </w:style>
  <w:style w:type="character" w:customStyle="1" w:styleId="Titre1Car">
    <w:name w:val="Titre 1 Car"/>
    <w:link w:val="Titre1"/>
    <w:uiPriority w:val="9"/>
    <w:rsid w:val="00B92D3D"/>
    <w:rPr>
      <w:rFonts w:ascii="Arial" w:eastAsia="Times New Roman" w:hAnsi="Arial" w:cs="Times New Roman"/>
      <w:b/>
      <w:bCs/>
      <w:color w:val="365F91"/>
      <w:sz w:val="28"/>
      <w:szCs w:val="28"/>
      <w:lang w:eastAsia="fr-FR"/>
    </w:rPr>
  </w:style>
  <w:style w:type="paragraph" w:styleId="Corpsdetexte2">
    <w:name w:val="Body Text 2"/>
    <w:basedOn w:val="Normal"/>
    <w:link w:val="Corpsdetexte2Car"/>
    <w:uiPriority w:val="99"/>
    <w:semiHidden/>
    <w:unhideWhenUsed/>
    <w:rsid w:val="0056044F"/>
    <w:pPr>
      <w:spacing w:after="120" w:line="480" w:lineRule="auto"/>
    </w:pPr>
    <w:rPr>
      <w:sz w:val="20"/>
      <w:lang/>
    </w:rPr>
  </w:style>
  <w:style w:type="character" w:customStyle="1" w:styleId="Corpsdetexte2Car">
    <w:name w:val="Corps de texte 2 Car"/>
    <w:link w:val="Corpsdetexte2"/>
    <w:uiPriority w:val="99"/>
    <w:semiHidden/>
    <w:rsid w:val="0056044F"/>
    <w:rPr>
      <w:rFonts w:ascii="Tahoma" w:eastAsia="Times New Roman" w:hAnsi="Tahoma"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56519046">
      <w:bodyDiv w:val="1"/>
      <w:marLeft w:val="0"/>
      <w:marRight w:val="0"/>
      <w:marTop w:val="0"/>
      <w:marBottom w:val="0"/>
      <w:divBdr>
        <w:top w:val="none" w:sz="0" w:space="0" w:color="auto"/>
        <w:left w:val="none" w:sz="0" w:space="0" w:color="auto"/>
        <w:bottom w:val="none" w:sz="0" w:space="0" w:color="auto"/>
        <w:right w:val="none" w:sz="0" w:space="0" w:color="auto"/>
      </w:divBdr>
    </w:div>
    <w:div w:id="56981949">
      <w:bodyDiv w:val="1"/>
      <w:marLeft w:val="0"/>
      <w:marRight w:val="0"/>
      <w:marTop w:val="0"/>
      <w:marBottom w:val="0"/>
      <w:divBdr>
        <w:top w:val="none" w:sz="0" w:space="0" w:color="auto"/>
        <w:left w:val="none" w:sz="0" w:space="0" w:color="auto"/>
        <w:bottom w:val="none" w:sz="0" w:space="0" w:color="auto"/>
        <w:right w:val="none" w:sz="0" w:space="0" w:color="auto"/>
      </w:divBdr>
    </w:div>
    <w:div w:id="89588461">
      <w:bodyDiv w:val="1"/>
      <w:marLeft w:val="0"/>
      <w:marRight w:val="0"/>
      <w:marTop w:val="0"/>
      <w:marBottom w:val="0"/>
      <w:divBdr>
        <w:top w:val="none" w:sz="0" w:space="0" w:color="auto"/>
        <w:left w:val="none" w:sz="0" w:space="0" w:color="auto"/>
        <w:bottom w:val="none" w:sz="0" w:space="0" w:color="auto"/>
        <w:right w:val="none" w:sz="0" w:space="0" w:color="auto"/>
      </w:divBdr>
    </w:div>
    <w:div w:id="208691732">
      <w:bodyDiv w:val="1"/>
      <w:marLeft w:val="0"/>
      <w:marRight w:val="0"/>
      <w:marTop w:val="0"/>
      <w:marBottom w:val="0"/>
      <w:divBdr>
        <w:top w:val="none" w:sz="0" w:space="0" w:color="auto"/>
        <w:left w:val="none" w:sz="0" w:space="0" w:color="auto"/>
        <w:bottom w:val="none" w:sz="0" w:space="0" w:color="auto"/>
        <w:right w:val="none" w:sz="0" w:space="0" w:color="auto"/>
      </w:divBdr>
    </w:div>
    <w:div w:id="238517079">
      <w:bodyDiv w:val="1"/>
      <w:marLeft w:val="0"/>
      <w:marRight w:val="0"/>
      <w:marTop w:val="0"/>
      <w:marBottom w:val="0"/>
      <w:divBdr>
        <w:top w:val="none" w:sz="0" w:space="0" w:color="auto"/>
        <w:left w:val="none" w:sz="0" w:space="0" w:color="auto"/>
        <w:bottom w:val="none" w:sz="0" w:space="0" w:color="auto"/>
        <w:right w:val="none" w:sz="0" w:space="0" w:color="auto"/>
      </w:divBdr>
    </w:div>
    <w:div w:id="327634189">
      <w:bodyDiv w:val="1"/>
      <w:marLeft w:val="0"/>
      <w:marRight w:val="0"/>
      <w:marTop w:val="0"/>
      <w:marBottom w:val="0"/>
      <w:divBdr>
        <w:top w:val="none" w:sz="0" w:space="0" w:color="auto"/>
        <w:left w:val="none" w:sz="0" w:space="0" w:color="auto"/>
        <w:bottom w:val="none" w:sz="0" w:space="0" w:color="auto"/>
        <w:right w:val="none" w:sz="0" w:space="0" w:color="auto"/>
      </w:divBdr>
    </w:div>
    <w:div w:id="388922066">
      <w:bodyDiv w:val="1"/>
      <w:marLeft w:val="0"/>
      <w:marRight w:val="0"/>
      <w:marTop w:val="0"/>
      <w:marBottom w:val="0"/>
      <w:divBdr>
        <w:top w:val="none" w:sz="0" w:space="0" w:color="auto"/>
        <w:left w:val="none" w:sz="0" w:space="0" w:color="auto"/>
        <w:bottom w:val="none" w:sz="0" w:space="0" w:color="auto"/>
        <w:right w:val="none" w:sz="0" w:space="0" w:color="auto"/>
      </w:divBdr>
    </w:div>
    <w:div w:id="428043964">
      <w:bodyDiv w:val="1"/>
      <w:marLeft w:val="0"/>
      <w:marRight w:val="0"/>
      <w:marTop w:val="0"/>
      <w:marBottom w:val="0"/>
      <w:divBdr>
        <w:top w:val="none" w:sz="0" w:space="0" w:color="auto"/>
        <w:left w:val="none" w:sz="0" w:space="0" w:color="auto"/>
        <w:bottom w:val="none" w:sz="0" w:space="0" w:color="auto"/>
        <w:right w:val="none" w:sz="0" w:space="0" w:color="auto"/>
      </w:divBdr>
    </w:div>
    <w:div w:id="466701762">
      <w:bodyDiv w:val="1"/>
      <w:marLeft w:val="0"/>
      <w:marRight w:val="0"/>
      <w:marTop w:val="0"/>
      <w:marBottom w:val="0"/>
      <w:divBdr>
        <w:top w:val="none" w:sz="0" w:space="0" w:color="auto"/>
        <w:left w:val="none" w:sz="0" w:space="0" w:color="auto"/>
        <w:bottom w:val="none" w:sz="0" w:space="0" w:color="auto"/>
        <w:right w:val="none" w:sz="0" w:space="0" w:color="auto"/>
      </w:divBdr>
    </w:div>
    <w:div w:id="503935024">
      <w:bodyDiv w:val="1"/>
      <w:marLeft w:val="0"/>
      <w:marRight w:val="0"/>
      <w:marTop w:val="0"/>
      <w:marBottom w:val="0"/>
      <w:divBdr>
        <w:top w:val="none" w:sz="0" w:space="0" w:color="auto"/>
        <w:left w:val="none" w:sz="0" w:space="0" w:color="auto"/>
        <w:bottom w:val="none" w:sz="0" w:space="0" w:color="auto"/>
        <w:right w:val="none" w:sz="0" w:space="0" w:color="auto"/>
      </w:divBdr>
    </w:div>
    <w:div w:id="835464020">
      <w:bodyDiv w:val="1"/>
      <w:marLeft w:val="0"/>
      <w:marRight w:val="0"/>
      <w:marTop w:val="0"/>
      <w:marBottom w:val="0"/>
      <w:divBdr>
        <w:top w:val="none" w:sz="0" w:space="0" w:color="auto"/>
        <w:left w:val="none" w:sz="0" w:space="0" w:color="auto"/>
        <w:bottom w:val="none" w:sz="0" w:space="0" w:color="auto"/>
        <w:right w:val="none" w:sz="0" w:space="0" w:color="auto"/>
      </w:divBdr>
    </w:div>
    <w:div w:id="992830190">
      <w:bodyDiv w:val="1"/>
      <w:marLeft w:val="0"/>
      <w:marRight w:val="0"/>
      <w:marTop w:val="0"/>
      <w:marBottom w:val="0"/>
      <w:divBdr>
        <w:top w:val="none" w:sz="0" w:space="0" w:color="auto"/>
        <w:left w:val="none" w:sz="0" w:space="0" w:color="auto"/>
        <w:bottom w:val="none" w:sz="0" w:space="0" w:color="auto"/>
        <w:right w:val="none" w:sz="0" w:space="0" w:color="auto"/>
      </w:divBdr>
    </w:div>
    <w:div w:id="1168904811">
      <w:bodyDiv w:val="1"/>
      <w:marLeft w:val="0"/>
      <w:marRight w:val="0"/>
      <w:marTop w:val="0"/>
      <w:marBottom w:val="0"/>
      <w:divBdr>
        <w:top w:val="none" w:sz="0" w:space="0" w:color="auto"/>
        <w:left w:val="none" w:sz="0" w:space="0" w:color="auto"/>
        <w:bottom w:val="none" w:sz="0" w:space="0" w:color="auto"/>
        <w:right w:val="none" w:sz="0" w:space="0" w:color="auto"/>
      </w:divBdr>
    </w:div>
    <w:div w:id="1205483320">
      <w:bodyDiv w:val="1"/>
      <w:marLeft w:val="0"/>
      <w:marRight w:val="0"/>
      <w:marTop w:val="0"/>
      <w:marBottom w:val="0"/>
      <w:divBdr>
        <w:top w:val="none" w:sz="0" w:space="0" w:color="auto"/>
        <w:left w:val="none" w:sz="0" w:space="0" w:color="auto"/>
        <w:bottom w:val="none" w:sz="0" w:space="0" w:color="auto"/>
        <w:right w:val="none" w:sz="0" w:space="0" w:color="auto"/>
      </w:divBdr>
    </w:div>
    <w:div w:id="1340934111">
      <w:bodyDiv w:val="1"/>
      <w:marLeft w:val="0"/>
      <w:marRight w:val="0"/>
      <w:marTop w:val="0"/>
      <w:marBottom w:val="0"/>
      <w:divBdr>
        <w:top w:val="none" w:sz="0" w:space="0" w:color="auto"/>
        <w:left w:val="none" w:sz="0" w:space="0" w:color="auto"/>
        <w:bottom w:val="none" w:sz="0" w:space="0" w:color="auto"/>
        <w:right w:val="none" w:sz="0" w:space="0" w:color="auto"/>
      </w:divBdr>
    </w:div>
    <w:div w:id="1465922818">
      <w:bodyDiv w:val="1"/>
      <w:marLeft w:val="0"/>
      <w:marRight w:val="0"/>
      <w:marTop w:val="0"/>
      <w:marBottom w:val="0"/>
      <w:divBdr>
        <w:top w:val="none" w:sz="0" w:space="0" w:color="auto"/>
        <w:left w:val="none" w:sz="0" w:space="0" w:color="auto"/>
        <w:bottom w:val="none" w:sz="0" w:space="0" w:color="auto"/>
        <w:right w:val="none" w:sz="0" w:space="0" w:color="auto"/>
      </w:divBdr>
    </w:div>
    <w:div w:id="1775901716">
      <w:bodyDiv w:val="1"/>
      <w:marLeft w:val="0"/>
      <w:marRight w:val="0"/>
      <w:marTop w:val="0"/>
      <w:marBottom w:val="0"/>
      <w:divBdr>
        <w:top w:val="none" w:sz="0" w:space="0" w:color="auto"/>
        <w:left w:val="none" w:sz="0" w:space="0" w:color="auto"/>
        <w:bottom w:val="none" w:sz="0" w:space="0" w:color="auto"/>
        <w:right w:val="none" w:sz="0" w:space="0" w:color="auto"/>
      </w:divBdr>
    </w:div>
    <w:div w:id="1786196962">
      <w:bodyDiv w:val="1"/>
      <w:marLeft w:val="0"/>
      <w:marRight w:val="0"/>
      <w:marTop w:val="0"/>
      <w:marBottom w:val="0"/>
      <w:divBdr>
        <w:top w:val="none" w:sz="0" w:space="0" w:color="auto"/>
        <w:left w:val="none" w:sz="0" w:space="0" w:color="auto"/>
        <w:bottom w:val="none" w:sz="0" w:space="0" w:color="auto"/>
        <w:right w:val="none" w:sz="0" w:space="0" w:color="auto"/>
      </w:divBdr>
    </w:div>
    <w:div w:id="1877496890">
      <w:bodyDiv w:val="1"/>
      <w:marLeft w:val="0"/>
      <w:marRight w:val="0"/>
      <w:marTop w:val="0"/>
      <w:marBottom w:val="0"/>
      <w:divBdr>
        <w:top w:val="none" w:sz="0" w:space="0" w:color="auto"/>
        <w:left w:val="none" w:sz="0" w:space="0" w:color="auto"/>
        <w:bottom w:val="none" w:sz="0" w:space="0" w:color="auto"/>
        <w:right w:val="none" w:sz="0" w:space="0" w:color="auto"/>
      </w:divBdr>
    </w:div>
    <w:div w:id="1923372002">
      <w:bodyDiv w:val="1"/>
      <w:marLeft w:val="0"/>
      <w:marRight w:val="0"/>
      <w:marTop w:val="0"/>
      <w:marBottom w:val="0"/>
      <w:divBdr>
        <w:top w:val="none" w:sz="0" w:space="0" w:color="auto"/>
        <w:left w:val="none" w:sz="0" w:space="0" w:color="auto"/>
        <w:bottom w:val="none" w:sz="0" w:space="0" w:color="auto"/>
        <w:right w:val="none" w:sz="0" w:space="0" w:color="auto"/>
      </w:divBdr>
    </w:div>
    <w:div w:id="19519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14912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ATAKPA   JEAN</cp:lastModifiedBy>
  <cp:revision>2</cp:revision>
  <dcterms:created xsi:type="dcterms:W3CDTF">2015-09-04T05:00:00Z</dcterms:created>
  <dcterms:modified xsi:type="dcterms:W3CDTF">2015-09-04T05:00:00Z</dcterms:modified>
</cp:coreProperties>
</file>